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AE10" w14:textId="78D1DC27" w:rsidR="0020705B" w:rsidRPr="00A868E6" w:rsidRDefault="0020705B" w:rsidP="00B753D2">
      <w:pPr>
        <w:pStyle w:val="Corptext"/>
        <w:ind w:right="-850"/>
        <w:rPr>
          <w:rFonts w:ascii="Arial" w:hAnsi="Arial" w:cs="Arial"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ROMÂNIA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AA2EF8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PROIECT DE  HOTĂRÂRE nr. </w:t>
      </w:r>
      <w:r w:rsidR="0079474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12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</w:t>
      </w:r>
      <w:r w:rsidR="0079474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20</w:t>
      </w:r>
      <w:r w:rsidR="002F4E5D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2</w:t>
      </w:r>
      <w:r w:rsidR="003F4A46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2</w:t>
      </w:r>
    </w:p>
    <w:p w14:paraId="15A670A2" w14:textId="77777777" w:rsidR="0020705B" w:rsidRPr="00A868E6" w:rsidRDefault="0020705B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>JUDEŢUL HUNEDOARA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       </w:t>
      </w:r>
    </w:p>
    <w:p w14:paraId="2D3BC202" w14:textId="77777777" w:rsidR="0020705B" w:rsidRPr="00A868E6" w:rsidRDefault="0020705B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>ORAȘUL CĂLAN</w:t>
      </w:r>
    </w:p>
    <w:p w14:paraId="688E8151" w14:textId="77777777" w:rsidR="0020705B" w:rsidRPr="00A868E6" w:rsidRDefault="0020705B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>CONSILIUL LOCAL</w:t>
      </w:r>
    </w:p>
    <w:p w14:paraId="3E040247" w14:textId="77777777" w:rsidR="0020705B" w:rsidRPr="00A868E6" w:rsidRDefault="0020705B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</w:t>
      </w:r>
    </w:p>
    <w:p w14:paraId="3AD82F51" w14:textId="77777777" w:rsidR="0020705B" w:rsidRPr="00A868E6" w:rsidRDefault="0020705B" w:rsidP="00B753D2">
      <w:pPr>
        <w:pStyle w:val="Corptext"/>
        <w:rPr>
          <w:rFonts w:ascii="Arial" w:hAnsi="Arial" w:cs="Arial"/>
          <w:color w:val="000000" w:themeColor="text1"/>
          <w:szCs w:val="24"/>
        </w:rPr>
      </w:pPr>
    </w:p>
    <w:p w14:paraId="129C01E2" w14:textId="77777777" w:rsidR="0020705B" w:rsidRPr="00A868E6" w:rsidRDefault="0020705B" w:rsidP="00B753D2">
      <w:pPr>
        <w:pStyle w:val="Corptext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HOTĂRÂRE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ro-RO"/>
        </w:rPr>
        <w:t>A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ro-RO"/>
        </w:rPr>
        <w:t xml:space="preserve">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nr.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ro-RO"/>
        </w:rPr>
        <w:t xml:space="preserve">     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/20</w:t>
      </w:r>
      <w:r w:rsidR="005D3180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2</w:t>
      </w:r>
      <w:r w:rsidR="003F4A46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2</w:t>
      </w:r>
    </w:p>
    <w:p w14:paraId="0600EB36" w14:textId="77777777" w:rsidR="00F4746C" w:rsidRPr="00A868E6" w:rsidRDefault="005102CC" w:rsidP="00B753D2">
      <w:pPr>
        <w:spacing w:after="0" w:line="249" w:lineRule="auto"/>
        <w:ind w:left="4011" w:hanging="3987"/>
        <w:jc w:val="center"/>
        <w:rPr>
          <w:color w:val="000000" w:themeColor="text1"/>
          <w:sz w:val="22"/>
        </w:rPr>
      </w:pPr>
      <w:r w:rsidRPr="00A868E6">
        <w:rPr>
          <w:rFonts w:eastAsia="Times New Roman"/>
          <w:color w:val="000000" w:themeColor="text1"/>
          <w:sz w:val="22"/>
        </w:rPr>
        <w:t>cu privire la</w:t>
      </w:r>
      <w:r w:rsidR="0020705B" w:rsidRPr="00A868E6">
        <w:rPr>
          <w:rFonts w:eastAsia="Times New Roman"/>
          <w:color w:val="000000" w:themeColor="text1"/>
          <w:sz w:val="22"/>
        </w:rPr>
        <w:t xml:space="preserve">  aprobarea  </w:t>
      </w:r>
      <w:proofErr w:type="spellStart"/>
      <w:r w:rsidRPr="00A868E6">
        <w:rPr>
          <w:rFonts w:eastAsia="Times New Roman"/>
          <w:color w:val="000000" w:themeColor="text1"/>
          <w:sz w:val="22"/>
        </w:rPr>
        <w:t>p</w:t>
      </w:r>
      <w:r w:rsidR="0020705B" w:rsidRPr="00A868E6">
        <w:rPr>
          <w:rFonts w:eastAsia="Times New Roman"/>
          <w:color w:val="000000" w:themeColor="text1"/>
          <w:sz w:val="22"/>
        </w:rPr>
        <w:t>rogramului</w:t>
      </w:r>
      <w:proofErr w:type="spellEnd"/>
      <w:r w:rsidR="007F77DD" w:rsidRPr="00A868E6">
        <w:rPr>
          <w:rFonts w:eastAsia="Times New Roman"/>
          <w:color w:val="000000" w:themeColor="text1"/>
          <w:sz w:val="22"/>
        </w:rPr>
        <w:t xml:space="preserve">  de </w:t>
      </w:r>
      <w:proofErr w:type="spellStart"/>
      <w:r w:rsidR="007F77DD" w:rsidRPr="00A868E6">
        <w:rPr>
          <w:rFonts w:eastAsia="Times New Roman"/>
          <w:color w:val="000000" w:themeColor="text1"/>
          <w:sz w:val="22"/>
        </w:rPr>
        <w:t>achiziții</w:t>
      </w:r>
      <w:proofErr w:type="spellEnd"/>
      <w:r w:rsidR="007F77DD" w:rsidRPr="00A868E6">
        <w:rPr>
          <w:rFonts w:eastAsia="Times New Roman"/>
          <w:color w:val="000000" w:themeColor="text1"/>
          <w:sz w:val="22"/>
        </w:rPr>
        <w:t xml:space="preserve"> publice </w:t>
      </w:r>
      <w:r w:rsidRPr="00A868E6">
        <w:rPr>
          <w:rFonts w:eastAsia="Times New Roman"/>
          <w:color w:val="000000" w:themeColor="text1"/>
          <w:sz w:val="22"/>
        </w:rPr>
        <w:t>pe</w:t>
      </w:r>
      <w:r w:rsidR="003F4A46" w:rsidRPr="00A868E6">
        <w:rPr>
          <w:rFonts w:eastAsia="Times New Roman"/>
          <w:color w:val="000000" w:themeColor="text1"/>
          <w:sz w:val="22"/>
        </w:rPr>
        <w:t xml:space="preserve"> anul 2022</w:t>
      </w:r>
    </w:p>
    <w:p w14:paraId="6C4C1B41" w14:textId="77777777" w:rsidR="00D92CC9" w:rsidRPr="00A868E6" w:rsidRDefault="00D92CC9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3EBE85FF" w14:textId="77777777" w:rsidR="005520CF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2E276B5E" w14:textId="77777777" w:rsidR="00D92CC9" w:rsidRPr="00A868E6" w:rsidRDefault="005102CC" w:rsidP="00B753D2">
      <w:pPr>
        <w:spacing w:after="0" w:line="240" w:lineRule="auto"/>
        <w:ind w:left="-5" w:firstLine="5"/>
        <w:rPr>
          <w:color w:val="000000" w:themeColor="text1"/>
          <w:sz w:val="22"/>
        </w:rPr>
      </w:pPr>
      <w:r w:rsidRPr="00A868E6">
        <w:rPr>
          <w:rFonts w:eastAsia="Times New Roman"/>
          <w:color w:val="000000" w:themeColor="text1"/>
          <w:sz w:val="22"/>
        </w:rPr>
        <w:tab/>
      </w:r>
      <w:r w:rsidR="00D92CC9" w:rsidRPr="00A868E6">
        <w:rPr>
          <w:rFonts w:eastAsia="Times New Roman"/>
          <w:color w:val="000000" w:themeColor="text1"/>
          <w:sz w:val="22"/>
        </w:rPr>
        <w:t xml:space="preserve">Consiliul local al </w:t>
      </w:r>
      <w:proofErr w:type="spellStart"/>
      <w:r w:rsidR="00126546" w:rsidRPr="00A868E6">
        <w:rPr>
          <w:rFonts w:eastAsia="Times New Roman"/>
          <w:color w:val="000000" w:themeColor="text1"/>
          <w:sz w:val="22"/>
        </w:rPr>
        <w:t>o</w:t>
      </w:r>
      <w:r w:rsidR="00D92CC9" w:rsidRPr="00A868E6">
        <w:rPr>
          <w:rFonts w:eastAsia="Times New Roman"/>
          <w:color w:val="000000" w:themeColor="text1"/>
          <w:sz w:val="22"/>
        </w:rPr>
        <w:t>rașului</w:t>
      </w:r>
      <w:proofErr w:type="spellEnd"/>
      <w:r w:rsidR="00D92CC9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D92CC9" w:rsidRPr="00A868E6">
        <w:rPr>
          <w:rFonts w:eastAsia="Times New Roman"/>
          <w:color w:val="000000" w:themeColor="text1"/>
          <w:sz w:val="22"/>
        </w:rPr>
        <w:t>Călan</w:t>
      </w:r>
      <w:proofErr w:type="spellEnd"/>
      <w:r w:rsidR="00D92CC9" w:rsidRPr="00A868E6">
        <w:rPr>
          <w:rFonts w:eastAsia="Times New Roman"/>
          <w:color w:val="000000" w:themeColor="text1"/>
          <w:sz w:val="22"/>
        </w:rPr>
        <w:t xml:space="preserve">, </w:t>
      </w:r>
      <w:r w:rsidR="00632876" w:rsidRPr="00A868E6">
        <w:rPr>
          <w:rFonts w:eastAsia="Times New Roman"/>
          <w:color w:val="000000" w:themeColor="text1"/>
          <w:sz w:val="22"/>
        </w:rPr>
        <w:t>întrunit legal în șe</w:t>
      </w:r>
      <w:r w:rsidR="00862065" w:rsidRPr="00A868E6">
        <w:rPr>
          <w:rFonts w:eastAsia="Times New Roman"/>
          <w:color w:val="000000" w:themeColor="text1"/>
          <w:sz w:val="22"/>
        </w:rPr>
        <w:t xml:space="preserve">dința ordinară din data de </w:t>
      </w:r>
      <w:r w:rsidR="002D7C12" w:rsidRPr="00A868E6">
        <w:rPr>
          <w:rFonts w:eastAsia="Times New Roman"/>
          <w:color w:val="000000" w:themeColor="text1"/>
          <w:sz w:val="22"/>
        </w:rPr>
        <w:t>___</w:t>
      </w:r>
      <w:r w:rsidR="00FD74D9" w:rsidRPr="00A868E6">
        <w:rPr>
          <w:rFonts w:eastAsia="Times New Roman"/>
          <w:color w:val="000000" w:themeColor="text1"/>
          <w:sz w:val="22"/>
        </w:rPr>
        <w:t>___/</w:t>
      </w:r>
      <w:r w:rsidR="003F4A46" w:rsidRPr="00A868E6">
        <w:rPr>
          <w:rFonts w:eastAsia="Times New Roman"/>
          <w:color w:val="000000" w:themeColor="text1"/>
          <w:sz w:val="22"/>
        </w:rPr>
        <w:t>2022</w:t>
      </w:r>
      <w:r w:rsidR="00632876" w:rsidRPr="00A868E6">
        <w:rPr>
          <w:rFonts w:eastAsia="Times New Roman"/>
          <w:color w:val="000000" w:themeColor="text1"/>
          <w:sz w:val="22"/>
        </w:rPr>
        <w:t>,</w:t>
      </w:r>
      <w:r w:rsidR="00D92CC9" w:rsidRPr="00A868E6">
        <w:rPr>
          <w:rFonts w:eastAsia="Times New Roman"/>
          <w:color w:val="000000" w:themeColor="text1"/>
          <w:sz w:val="22"/>
        </w:rPr>
        <w:t xml:space="preserve"> </w:t>
      </w:r>
    </w:p>
    <w:p w14:paraId="394EC5EC" w14:textId="5CC34964" w:rsidR="00205BFC" w:rsidRPr="00A868E6" w:rsidRDefault="005102CC" w:rsidP="00B753D2">
      <w:pPr>
        <w:spacing w:after="0" w:line="240" w:lineRule="auto"/>
        <w:ind w:firstLine="5"/>
        <w:rPr>
          <w:color w:val="000000" w:themeColor="text1"/>
          <w:sz w:val="22"/>
          <w:lang w:val="ro-RO"/>
        </w:rPr>
      </w:pPr>
      <w:r w:rsidRPr="00A868E6">
        <w:rPr>
          <w:rFonts w:eastAsia="Times New Roman"/>
          <w:color w:val="000000" w:themeColor="text1"/>
          <w:sz w:val="22"/>
        </w:rPr>
        <w:tab/>
      </w:r>
      <w:r w:rsidR="00FD74D9" w:rsidRPr="00A868E6">
        <w:rPr>
          <w:rFonts w:eastAsia="Times New Roman"/>
          <w:color w:val="000000" w:themeColor="text1"/>
          <w:sz w:val="22"/>
        </w:rPr>
        <w:t xml:space="preserve">Analizând </w:t>
      </w:r>
      <w:r w:rsidR="00D92CC9" w:rsidRPr="00A868E6">
        <w:rPr>
          <w:rFonts w:eastAsia="Times New Roman"/>
          <w:color w:val="000000" w:themeColor="text1"/>
          <w:sz w:val="22"/>
        </w:rPr>
        <w:t>proiectul de hotărâre nr</w:t>
      </w:r>
      <w:r w:rsidR="00471F75" w:rsidRPr="00A868E6">
        <w:rPr>
          <w:rFonts w:eastAsia="Times New Roman"/>
          <w:color w:val="000000" w:themeColor="text1"/>
          <w:sz w:val="22"/>
        </w:rPr>
        <w:t>.</w:t>
      </w:r>
      <w:r w:rsidR="00FD74D9" w:rsidRPr="00A868E6">
        <w:rPr>
          <w:rFonts w:eastAsia="Times New Roman"/>
          <w:color w:val="000000" w:themeColor="text1"/>
          <w:sz w:val="22"/>
        </w:rPr>
        <w:t>__</w:t>
      </w:r>
      <w:r w:rsidR="00D92CC9" w:rsidRPr="00A868E6">
        <w:rPr>
          <w:rFonts w:eastAsia="Times New Roman"/>
          <w:color w:val="000000" w:themeColor="text1"/>
          <w:sz w:val="22"/>
        </w:rPr>
        <w:t>/</w:t>
      </w:r>
      <w:r w:rsidR="003F4A46" w:rsidRPr="00A868E6">
        <w:rPr>
          <w:rFonts w:eastAsia="Times New Roman"/>
          <w:color w:val="000000" w:themeColor="text1"/>
          <w:sz w:val="22"/>
        </w:rPr>
        <w:t>2022</w:t>
      </w:r>
      <w:r w:rsidR="00632876" w:rsidRPr="00A868E6">
        <w:rPr>
          <w:color w:val="000000" w:themeColor="text1"/>
          <w:sz w:val="22"/>
        </w:rPr>
        <w:t xml:space="preserve"> </w:t>
      </w:r>
      <w:r w:rsidRPr="00A868E6">
        <w:rPr>
          <w:rFonts w:eastAsia="Times New Roman"/>
          <w:color w:val="000000" w:themeColor="text1"/>
          <w:sz w:val="22"/>
        </w:rPr>
        <w:t xml:space="preserve">cu privire la aprobarea </w:t>
      </w:r>
      <w:proofErr w:type="spellStart"/>
      <w:r w:rsidRPr="00A868E6">
        <w:rPr>
          <w:rFonts w:eastAsia="Times New Roman"/>
          <w:color w:val="000000" w:themeColor="text1"/>
          <w:sz w:val="22"/>
        </w:rPr>
        <w:t>programului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d</w:t>
      </w:r>
      <w:r w:rsidR="003F4A46" w:rsidRPr="00A868E6">
        <w:rPr>
          <w:rFonts w:eastAsia="Times New Roman"/>
          <w:color w:val="000000" w:themeColor="text1"/>
          <w:sz w:val="22"/>
        </w:rPr>
        <w:t xml:space="preserve">e </w:t>
      </w:r>
      <w:proofErr w:type="spellStart"/>
      <w:r w:rsidR="003F4A46" w:rsidRPr="00A868E6">
        <w:rPr>
          <w:rFonts w:eastAsia="Times New Roman"/>
          <w:color w:val="000000" w:themeColor="text1"/>
          <w:sz w:val="22"/>
        </w:rPr>
        <w:t>achiziții</w:t>
      </w:r>
      <w:proofErr w:type="spellEnd"/>
      <w:r w:rsidR="003F4A46" w:rsidRPr="00A868E6">
        <w:rPr>
          <w:rFonts w:eastAsia="Times New Roman"/>
          <w:color w:val="000000" w:themeColor="text1"/>
          <w:sz w:val="22"/>
        </w:rPr>
        <w:t xml:space="preserve"> publice pe anul 2022</w:t>
      </w:r>
      <w:r w:rsidR="00D92CC9" w:rsidRPr="00A868E6">
        <w:rPr>
          <w:rFonts w:eastAsia="Times New Roman"/>
          <w:color w:val="000000" w:themeColor="text1"/>
          <w:sz w:val="22"/>
        </w:rPr>
        <w:t>,</w:t>
      </w:r>
      <w:r w:rsidR="00632876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632876" w:rsidRPr="00A868E6">
        <w:rPr>
          <w:rFonts w:eastAsia="Times New Roman"/>
          <w:color w:val="000000" w:themeColor="text1"/>
          <w:sz w:val="22"/>
        </w:rPr>
        <w:t>inițiat</w:t>
      </w:r>
      <w:proofErr w:type="spellEnd"/>
      <w:r w:rsidR="00632876" w:rsidRPr="00A868E6">
        <w:rPr>
          <w:rFonts w:eastAsia="Times New Roman"/>
          <w:color w:val="000000" w:themeColor="text1"/>
          <w:sz w:val="22"/>
        </w:rPr>
        <w:t xml:space="preserve"> de Primarului </w:t>
      </w:r>
      <w:proofErr w:type="spellStart"/>
      <w:r w:rsidR="00632876" w:rsidRPr="00A868E6">
        <w:rPr>
          <w:rFonts w:eastAsia="Times New Roman"/>
          <w:color w:val="000000" w:themeColor="text1"/>
          <w:sz w:val="22"/>
        </w:rPr>
        <w:t>orașului</w:t>
      </w:r>
      <w:proofErr w:type="spellEnd"/>
      <w:r w:rsidR="00632876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632876" w:rsidRPr="00A868E6">
        <w:rPr>
          <w:rFonts w:eastAsia="Times New Roman"/>
          <w:color w:val="000000" w:themeColor="text1"/>
          <w:sz w:val="22"/>
        </w:rPr>
        <w:t>Călan</w:t>
      </w:r>
      <w:proofErr w:type="spellEnd"/>
      <w:r w:rsidR="00632876" w:rsidRPr="00A868E6">
        <w:rPr>
          <w:rFonts w:eastAsia="Times New Roman"/>
          <w:color w:val="000000" w:themeColor="text1"/>
          <w:sz w:val="22"/>
        </w:rPr>
        <w:t xml:space="preserve">, </w:t>
      </w:r>
      <w:r w:rsidR="00FD74D9" w:rsidRPr="00A868E6">
        <w:rPr>
          <w:rFonts w:eastAsia="Lucida Sans Unicode"/>
          <w:color w:val="000000" w:themeColor="text1"/>
          <w:sz w:val="22"/>
          <w:lang w:val="es-ES"/>
        </w:rPr>
        <w:t>referatul de aprobare nr.</w:t>
      </w:r>
      <w:r w:rsidR="0079474A">
        <w:rPr>
          <w:rFonts w:eastAsia="Lucida Sans Unicode"/>
          <w:color w:val="000000" w:themeColor="text1"/>
          <w:sz w:val="22"/>
          <w:lang w:val="es-ES"/>
        </w:rPr>
        <w:t>12</w:t>
      </w:r>
      <w:r w:rsidR="00462F2D" w:rsidRPr="00A868E6">
        <w:rPr>
          <w:rFonts w:eastAsia="Lucida Sans Unicode"/>
          <w:color w:val="000000" w:themeColor="text1"/>
          <w:sz w:val="22"/>
          <w:lang w:val="es-ES"/>
        </w:rPr>
        <w:t>/28/</w:t>
      </w:r>
      <w:r w:rsidR="0079474A">
        <w:rPr>
          <w:rFonts w:eastAsia="Lucida Sans Unicode"/>
          <w:color w:val="000000" w:themeColor="text1"/>
          <w:sz w:val="22"/>
          <w:lang w:val="es-ES"/>
        </w:rPr>
        <w:t>17</w:t>
      </w:r>
      <w:r w:rsidR="00462F2D" w:rsidRPr="00A868E6">
        <w:rPr>
          <w:rFonts w:eastAsia="Lucida Sans Unicode"/>
          <w:color w:val="000000" w:themeColor="text1"/>
          <w:sz w:val="22"/>
          <w:lang w:val="es-ES"/>
        </w:rPr>
        <w:t>.01</w:t>
      </w:r>
      <w:r w:rsidR="003F4A46" w:rsidRPr="00A868E6">
        <w:rPr>
          <w:rFonts w:eastAsia="Lucida Sans Unicode"/>
          <w:color w:val="000000" w:themeColor="text1"/>
          <w:sz w:val="22"/>
          <w:lang w:val="es-ES"/>
        </w:rPr>
        <w:t>.2022</w:t>
      </w:r>
      <w:r w:rsidR="00205BFC" w:rsidRPr="00A868E6">
        <w:rPr>
          <w:rFonts w:eastAsia="Lucida Sans Unicode"/>
          <w:color w:val="000000" w:themeColor="text1"/>
          <w:sz w:val="22"/>
          <w:lang w:val="es-ES"/>
        </w:rPr>
        <w:t xml:space="preserve"> al Primarului orașului Călan, </w:t>
      </w:r>
      <w:r w:rsidR="00205BFC" w:rsidRPr="00A868E6">
        <w:rPr>
          <w:color w:val="000000" w:themeColor="text1"/>
          <w:sz w:val="22"/>
        </w:rPr>
        <w:t xml:space="preserve">din care </w:t>
      </w:r>
      <w:proofErr w:type="spellStart"/>
      <w:r w:rsidR="00205BFC" w:rsidRPr="00A868E6">
        <w:rPr>
          <w:color w:val="000000" w:themeColor="text1"/>
          <w:sz w:val="22"/>
        </w:rPr>
        <w:t>rezultă</w:t>
      </w:r>
      <w:proofErr w:type="spellEnd"/>
      <w:r w:rsidR="00205BFC" w:rsidRPr="00A868E6">
        <w:rPr>
          <w:color w:val="000000" w:themeColor="text1"/>
          <w:sz w:val="22"/>
        </w:rPr>
        <w:t xml:space="preserve"> </w:t>
      </w:r>
      <w:proofErr w:type="spellStart"/>
      <w:r w:rsidR="00205BFC" w:rsidRPr="00A868E6">
        <w:rPr>
          <w:color w:val="000000" w:themeColor="text1"/>
          <w:sz w:val="22"/>
        </w:rPr>
        <w:t>necesitatea</w:t>
      </w:r>
      <w:proofErr w:type="spellEnd"/>
      <w:r w:rsidR="00205BFC" w:rsidRPr="00A868E6">
        <w:rPr>
          <w:color w:val="000000" w:themeColor="text1"/>
          <w:sz w:val="22"/>
        </w:rPr>
        <w:t xml:space="preserve"> și </w:t>
      </w:r>
      <w:proofErr w:type="spellStart"/>
      <w:r w:rsidR="00205BFC" w:rsidRPr="00A868E6">
        <w:rPr>
          <w:color w:val="000000" w:themeColor="text1"/>
          <w:sz w:val="22"/>
        </w:rPr>
        <w:t>oportunitatea</w:t>
      </w:r>
      <w:proofErr w:type="spellEnd"/>
      <w:r w:rsidR="00205BFC" w:rsidRPr="00A868E6">
        <w:rPr>
          <w:color w:val="000000" w:themeColor="text1"/>
          <w:sz w:val="22"/>
        </w:rPr>
        <w:t xml:space="preserve"> </w:t>
      </w:r>
      <w:proofErr w:type="spellStart"/>
      <w:r w:rsidR="00205BFC" w:rsidRPr="00A868E6">
        <w:rPr>
          <w:color w:val="000000" w:themeColor="text1"/>
          <w:sz w:val="22"/>
        </w:rPr>
        <w:t>aprobării</w:t>
      </w:r>
      <w:proofErr w:type="spellEnd"/>
      <w:r w:rsidR="00205BFC"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rFonts w:eastAsia="Times New Roman"/>
          <w:color w:val="000000" w:themeColor="text1"/>
          <w:sz w:val="22"/>
        </w:rPr>
        <w:t>p</w:t>
      </w:r>
      <w:r w:rsidR="00205BFC" w:rsidRPr="00A868E6">
        <w:rPr>
          <w:rFonts w:eastAsia="Times New Roman"/>
          <w:color w:val="000000" w:themeColor="text1"/>
          <w:sz w:val="22"/>
        </w:rPr>
        <w:t>rogramului</w:t>
      </w:r>
      <w:proofErr w:type="spellEnd"/>
      <w:r w:rsidR="00205BFC" w:rsidRPr="00A868E6">
        <w:rPr>
          <w:rFonts w:eastAsia="Times New Roman"/>
          <w:color w:val="000000" w:themeColor="text1"/>
          <w:sz w:val="22"/>
        </w:rPr>
        <w:t xml:space="preserve"> de </w:t>
      </w:r>
      <w:proofErr w:type="spellStart"/>
      <w:r w:rsidR="00205BFC" w:rsidRPr="00A868E6">
        <w:rPr>
          <w:rFonts w:eastAsia="Times New Roman"/>
          <w:color w:val="000000" w:themeColor="text1"/>
          <w:sz w:val="22"/>
        </w:rPr>
        <w:t>ac</w:t>
      </w:r>
      <w:r w:rsidR="00D26C7E" w:rsidRPr="00A868E6">
        <w:rPr>
          <w:rFonts w:eastAsia="Times New Roman"/>
          <w:color w:val="000000" w:themeColor="text1"/>
          <w:sz w:val="22"/>
        </w:rPr>
        <w:t>hiziții</w:t>
      </w:r>
      <w:proofErr w:type="spellEnd"/>
      <w:r w:rsidR="00D26C7E" w:rsidRPr="00A868E6">
        <w:rPr>
          <w:rFonts w:eastAsia="Times New Roman"/>
          <w:color w:val="000000" w:themeColor="text1"/>
          <w:sz w:val="22"/>
        </w:rPr>
        <w:t xml:space="preserve"> publice pentru anul 2022</w:t>
      </w:r>
      <w:r w:rsidR="00FD74D9" w:rsidRPr="00A868E6">
        <w:rPr>
          <w:rFonts w:eastAsia="Times New Roman"/>
          <w:color w:val="000000" w:themeColor="text1"/>
          <w:sz w:val="22"/>
        </w:rPr>
        <w:t xml:space="preserve">, </w:t>
      </w:r>
      <w:r w:rsidR="00FD74D9" w:rsidRPr="00A868E6">
        <w:rPr>
          <w:color w:val="000000" w:themeColor="text1"/>
          <w:sz w:val="22"/>
        </w:rPr>
        <w:t>r</w:t>
      </w:r>
      <w:r w:rsidR="00205BFC" w:rsidRPr="00A868E6">
        <w:rPr>
          <w:color w:val="000000" w:themeColor="text1"/>
          <w:sz w:val="22"/>
        </w:rPr>
        <w:t>aportul de specialitate nr.</w:t>
      </w:r>
      <w:r w:rsidR="00FD74D9" w:rsidRPr="00A868E6">
        <w:rPr>
          <w:color w:val="000000" w:themeColor="text1"/>
          <w:sz w:val="22"/>
        </w:rPr>
        <w:t>__</w:t>
      </w:r>
      <w:r w:rsidR="00D26C7E" w:rsidRPr="00A868E6">
        <w:rPr>
          <w:color w:val="000000" w:themeColor="text1"/>
          <w:sz w:val="22"/>
        </w:rPr>
        <w:t>/29/2022</w:t>
      </w:r>
      <w:r w:rsidR="00205BFC" w:rsidRPr="00A868E6">
        <w:rPr>
          <w:color w:val="000000" w:themeColor="text1"/>
          <w:sz w:val="22"/>
        </w:rPr>
        <w:t xml:space="preserve"> al S</w:t>
      </w:r>
      <w:r w:rsidR="00396864" w:rsidRPr="00A868E6">
        <w:rPr>
          <w:color w:val="000000" w:themeColor="text1"/>
          <w:sz w:val="22"/>
        </w:rPr>
        <w:t xml:space="preserve">erviciului </w:t>
      </w:r>
      <w:proofErr w:type="spellStart"/>
      <w:r w:rsidR="00396864" w:rsidRPr="00A868E6">
        <w:rPr>
          <w:color w:val="000000" w:themeColor="text1"/>
          <w:sz w:val="22"/>
        </w:rPr>
        <w:t>Gospodarie</w:t>
      </w:r>
      <w:proofErr w:type="spellEnd"/>
      <w:r w:rsidR="00396864" w:rsidRPr="00A868E6">
        <w:rPr>
          <w:color w:val="000000" w:themeColor="text1"/>
          <w:sz w:val="22"/>
        </w:rPr>
        <w:t xml:space="preserve"> </w:t>
      </w:r>
      <w:proofErr w:type="spellStart"/>
      <w:r w:rsidR="00396864" w:rsidRPr="00A868E6">
        <w:rPr>
          <w:color w:val="000000" w:themeColor="text1"/>
          <w:sz w:val="22"/>
        </w:rPr>
        <w:t>Comunala</w:t>
      </w:r>
      <w:proofErr w:type="spellEnd"/>
      <w:r w:rsidR="00396864" w:rsidRPr="00A868E6">
        <w:rPr>
          <w:color w:val="000000" w:themeColor="text1"/>
          <w:sz w:val="22"/>
        </w:rPr>
        <w:t xml:space="preserve"> </w:t>
      </w:r>
      <w:proofErr w:type="spellStart"/>
      <w:r w:rsidR="00396864" w:rsidRPr="00A868E6">
        <w:rPr>
          <w:color w:val="000000" w:themeColor="text1"/>
          <w:sz w:val="22"/>
        </w:rPr>
        <w:t>Salubrizare</w:t>
      </w:r>
      <w:proofErr w:type="spellEnd"/>
      <w:r w:rsidR="005C0307" w:rsidRPr="00A868E6">
        <w:rPr>
          <w:color w:val="000000" w:themeColor="text1"/>
          <w:sz w:val="22"/>
        </w:rPr>
        <w:t>, precum și avizul favorabil nr.__/58</w:t>
      </w:r>
      <w:r w:rsidR="00D26C7E" w:rsidRPr="00A868E6">
        <w:rPr>
          <w:color w:val="000000" w:themeColor="text1"/>
          <w:sz w:val="22"/>
        </w:rPr>
        <w:t>/2022</w:t>
      </w:r>
      <w:r w:rsidR="005C0307" w:rsidRPr="00A868E6">
        <w:rPr>
          <w:color w:val="000000" w:themeColor="text1"/>
          <w:sz w:val="22"/>
        </w:rPr>
        <w:t xml:space="preserve"> </w:t>
      </w:r>
      <w:r w:rsidR="005C0307" w:rsidRPr="00A868E6">
        <w:rPr>
          <w:color w:val="000000" w:themeColor="text1"/>
          <w:sz w:val="22"/>
          <w:lang w:val="ro-RO"/>
        </w:rPr>
        <w:t>al</w:t>
      </w:r>
      <w:r w:rsidR="005C0307" w:rsidRPr="00A868E6">
        <w:rPr>
          <w:color w:val="000000" w:themeColor="text1"/>
          <w:sz w:val="22"/>
        </w:rPr>
        <w:t xml:space="preserve"> </w:t>
      </w:r>
      <w:proofErr w:type="spellStart"/>
      <w:r w:rsidR="005C0307" w:rsidRPr="00A868E6">
        <w:rPr>
          <w:color w:val="000000" w:themeColor="text1"/>
          <w:sz w:val="22"/>
        </w:rPr>
        <w:t>Comisi</w:t>
      </w:r>
      <w:proofErr w:type="spellEnd"/>
      <w:r w:rsidR="005C0307" w:rsidRPr="00A868E6">
        <w:rPr>
          <w:color w:val="000000" w:themeColor="text1"/>
          <w:sz w:val="22"/>
          <w:lang w:val="ro-RO"/>
        </w:rPr>
        <w:t>ei</w:t>
      </w:r>
      <w:r w:rsidR="005C0307" w:rsidRPr="00A868E6">
        <w:rPr>
          <w:color w:val="000000" w:themeColor="text1"/>
          <w:sz w:val="22"/>
        </w:rPr>
        <w:t xml:space="preserve"> de specialitate a Consiliului local al </w:t>
      </w:r>
      <w:proofErr w:type="spellStart"/>
      <w:r w:rsidR="005C0307" w:rsidRPr="00A868E6">
        <w:rPr>
          <w:color w:val="000000" w:themeColor="text1"/>
          <w:sz w:val="22"/>
        </w:rPr>
        <w:t>orașului</w:t>
      </w:r>
      <w:proofErr w:type="spellEnd"/>
      <w:r w:rsidR="005C0307" w:rsidRPr="00A868E6">
        <w:rPr>
          <w:color w:val="000000" w:themeColor="text1"/>
          <w:sz w:val="22"/>
        </w:rPr>
        <w:t xml:space="preserve"> </w:t>
      </w:r>
      <w:proofErr w:type="spellStart"/>
      <w:r w:rsidR="005C0307" w:rsidRPr="00A868E6">
        <w:rPr>
          <w:color w:val="000000" w:themeColor="text1"/>
          <w:sz w:val="22"/>
        </w:rPr>
        <w:t>Călan</w:t>
      </w:r>
      <w:proofErr w:type="spellEnd"/>
      <w:r w:rsidR="005C0307" w:rsidRPr="00A868E6">
        <w:rPr>
          <w:color w:val="000000" w:themeColor="text1"/>
          <w:sz w:val="22"/>
        </w:rPr>
        <w:t xml:space="preserve"> </w:t>
      </w:r>
      <w:r w:rsidR="0079474A" w:rsidRPr="0079474A">
        <w:rPr>
          <w:color w:val="000000" w:themeColor="text1"/>
          <w:sz w:val="22"/>
        </w:rPr>
        <w:t xml:space="preserve">pentru programe de dezvoltare economico-socială, buget, finanţe, programe de dezvoltare, administrarea domeniului public și privat al </w:t>
      </w:r>
      <w:proofErr w:type="spellStart"/>
      <w:r w:rsidR="0079474A" w:rsidRPr="0079474A">
        <w:rPr>
          <w:color w:val="000000" w:themeColor="text1"/>
          <w:sz w:val="22"/>
        </w:rPr>
        <w:t>orașului</w:t>
      </w:r>
      <w:proofErr w:type="spellEnd"/>
      <w:r w:rsidR="0079474A" w:rsidRPr="0079474A">
        <w:rPr>
          <w:color w:val="000000" w:themeColor="text1"/>
          <w:sz w:val="22"/>
        </w:rPr>
        <w:t xml:space="preserve"> </w:t>
      </w:r>
      <w:proofErr w:type="spellStart"/>
      <w:r w:rsidR="0079474A" w:rsidRPr="0079474A">
        <w:rPr>
          <w:color w:val="000000" w:themeColor="text1"/>
          <w:sz w:val="22"/>
        </w:rPr>
        <w:t>Călan</w:t>
      </w:r>
      <w:proofErr w:type="spellEnd"/>
      <w:r w:rsidR="005C0307" w:rsidRPr="00A868E6">
        <w:rPr>
          <w:color w:val="000000" w:themeColor="text1"/>
          <w:sz w:val="22"/>
        </w:rPr>
        <w:t>;</w:t>
      </w:r>
    </w:p>
    <w:p w14:paraId="4400CDC0" w14:textId="77BFB0C1" w:rsidR="00C26DA7" w:rsidRPr="00A868E6" w:rsidRDefault="005102CC" w:rsidP="00B753D2">
      <w:pPr>
        <w:pStyle w:val="Corptext"/>
        <w:ind w:left="10" w:firstLine="5"/>
        <w:jc w:val="both"/>
        <w:rPr>
          <w:rFonts w:ascii="Arial" w:hAnsi="Arial" w:cs="Arial"/>
          <w:color w:val="000000" w:themeColor="text1"/>
          <w:sz w:val="22"/>
          <w:szCs w:val="22"/>
          <w:lang w:val="ro-RO" w:eastAsia="ro-RO"/>
        </w:rPr>
      </w:pPr>
      <w:r w:rsidRPr="00A868E6">
        <w:rPr>
          <w:rFonts w:ascii="Arial" w:hAnsi="Arial" w:cs="Arial"/>
          <w:color w:val="000000" w:themeColor="text1"/>
          <w:sz w:val="22"/>
          <w:szCs w:val="22"/>
          <w:lang w:val="ro-RO"/>
        </w:rPr>
        <w:tab/>
      </w:r>
      <w:r w:rsidR="005C0307" w:rsidRPr="00A868E6">
        <w:rPr>
          <w:rFonts w:ascii="Arial" w:hAnsi="Arial" w:cs="Arial"/>
          <w:color w:val="000000" w:themeColor="text1"/>
          <w:sz w:val="22"/>
          <w:szCs w:val="22"/>
          <w:lang w:val="ro-RO"/>
        </w:rPr>
        <w:t>A</w:t>
      </w:r>
      <w:proofErr w:type="spellStart"/>
      <w:r w:rsidR="005C0307" w:rsidRPr="00A868E6">
        <w:rPr>
          <w:rFonts w:ascii="Arial" w:hAnsi="Arial" w:cs="Arial"/>
          <w:color w:val="000000" w:themeColor="text1"/>
          <w:sz w:val="22"/>
          <w:szCs w:val="22"/>
        </w:rPr>
        <w:t>vând</w:t>
      </w:r>
      <w:proofErr w:type="spellEnd"/>
      <w:r w:rsidR="005C0307" w:rsidRPr="00A868E6">
        <w:rPr>
          <w:rFonts w:ascii="Arial" w:hAnsi="Arial" w:cs="Arial"/>
          <w:color w:val="000000" w:themeColor="text1"/>
          <w:sz w:val="22"/>
          <w:szCs w:val="22"/>
        </w:rPr>
        <w:t xml:space="preserve"> în vedere</w:t>
      </w:r>
      <w:r w:rsidR="005C030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 </w:t>
      </w:r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prevederi</w:t>
      </w:r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le</w:t>
      </w:r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 art.12 și art.13 din H.G.R. nr.395/2016 pentru aprobarea Normelor metodologice de aplicare a prevederilor referitoare la atribuirea contractului de </w:t>
      </w:r>
      <w:proofErr w:type="spellStart"/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achiziţie</w:t>
      </w:r>
      <w:proofErr w:type="spellEnd"/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 publică/acordului-cadru din Legea nr.98/2016 privind </w:t>
      </w:r>
      <w:proofErr w:type="spellStart"/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achiziţiile</w:t>
      </w:r>
      <w:proofErr w:type="spellEnd"/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 publice, </w:t>
      </w:r>
      <w:r w:rsidR="00BD7C3C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cu modificările și completările ulterioare, </w:t>
      </w:r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ale Legii nr.98/2016 privind achizițiile publice, cu modificările și completările ulterioare, precum și ale  Ordinului ANAP nr. 281/2016</w:t>
      </w:r>
      <w:r w:rsidRPr="00A868E6">
        <w:rPr>
          <w:color w:val="000000" w:themeColor="text1"/>
        </w:rPr>
        <w:t xml:space="preserve"> </w:t>
      </w:r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privind stabilirea formularelor standard ale Programului anual al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achiziţiilor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 publice şi Programului anual al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achiziţiilor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 xml:space="preserve"> sectoriale</w:t>
      </w:r>
      <w:r w:rsidR="00C26DA7" w:rsidRPr="00A868E6">
        <w:rPr>
          <w:rFonts w:ascii="Arial" w:hAnsi="Arial" w:cs="Arial"/>
          <w:color w:val="000000" w:themeColor="text1"/>
          <w:sz w:val="22"/>
          <w:szCs w:val="22"/>
          <w:lang w:val="ro-RO" w:eastAsia="ro-RO"/>
        </w:rPr>
        <w:t>;</w:t>
      </w:r>
    </w:p>
    <w:p w14:paraId="6DE20601" w14:textId="0987B977" w:rsidR="00B54A5F" w:rsidRPr="00A868E6" w:rsidRDefault="00B54A5F" w:rsidP="00B753D2">
      <w:pPr>
        <w:ind w:firstLine="720"/>
        <w:rPr>
          <w:bCs/>
          <w:color w:val="000000" w:themeColor="text1"/>
          <w:sz w:val="22"/>
        </w:rPr>
      </w:pPr>
      <w:r w:rsidRPr="00A868E6">
        <w:rPr>
          <w:bCs/>
          <w:color w:val="000000" w:themeColor="text1"/>
          <w:sz w:val="22"/>
        </w:rPr>
        <w:t>În temeiul art. 129, alin.(2), lit. c) și alin. (6) lit. a), art. 139 alin.(</w:t>
      </w:r>
      <w:r w:rsidR="00C90838">
        <w:rPr>
          <w:bCs/>
          <w:color w:val="000000" w:themeColor="text1"/>
          <w:sz w:val="22"/>
        </w:rPr>
        <w:t>1</w:t>
      </w:r>
      <w:r w:rsidRPr="00A868E6">
        <w:rPr>
          <w:bCs/>
          <w:color w:val="000000" w:themeColor="text1"/>
          <w:sz w:val="22"/>
        </w:rPr>
        <w:t>)</w:t>
      </w:r>
      <w:r w:rsidR="00C90838">
        <w:rPr>
          <w:bCs/>
          <w:color w:val="000000" w:themeColor="text1"/>
          <w:sz w:val="22"/>
        </w:rPr>
        <w:t>,</w:t>
      </w:r>
      <w:r w:rsidRPr="00A868E6">
        <w:rPr>
          <w:bCs/>
          <w:color w:val="000000" w:themeColor="text1"/>
          <w:sz w:val="22"/>
        </w:rPr>
        <w:t xml:space="preserve"> precum și art.196 alin.(1) lit. a) din O.U.G. nr. 57/</w:t>
      </w:r>
      <w:r w:rsidR="005102CC" w:rsidRPr="00A868E6">
        <w:rPr>
          <w:bCs/>
          <w:color w:val="000000" w:themeColor="text1"/>
          <w:sz w:val="22"/>
        </w:rPr>
        <w:t>2019 privind</w:t>
      </w:r>
      <w:r w:rsidRPr="00A868E6">
        <w:rPr>
          <w:bCs/>
          <w:color w:val="000000" w:themeColor="text1"/>
          <w:sz w:val="22"/>
        </w:rPr>
        <w:t xml:space="preserve"> Codul administrativ,</w:t>
      </w:r>
      <w:r w:rsidR="00C90838" w:rsidRPr="00C90838">
        <w:rPr>
          <w:color w:val="000000" w:themeColor="text1"/>
          <w:sz w:val="22"/>
          <w:lang w:val="ro-RO" w:eastAsia="ro-RO"/>
        </w:rPr>
        <w:t xml:space="preserve"> </w:t>
      </w:r>
      <w:r w:rsidR="00C90838">
        <w:rPr>
          <w:color w:val="000000" w:themeColor="text1"/>
          <w:sz w:val="22"/>
          <w:lang w:val="ro-RO" w:eastAsia="ro-RO"/>
        </w:rPr>
        <w:t>cu modificările și completările ulterioare</w:t>
      </w:r>
    </w:p>
    <w:p w14:paraId="130D4A9A" w14:textId="77777777" w:rsidR="00D92CC9" w:rsidRPr="00A868E6" w:rsidRDefault="00D92CC9" w:rsidP="00B753D2">
      <w:pPr>
        <w:spacing w:after="0" w:line="240" w:lineRule="auto"/>
        <w:ind w:left="0" w:firstLine="0"/>
        <w:jc w:val="left"/>
        <w:rPr>
          <w:color w:val="000000" w:themeColor="text1"/>
          <w:sz w:val="22"/>
        </w:rPr>
      </w:pPr>
    </w:p>
    <w:p w14:paraId="7FF3C1B2" w14:textId="77777777" w:rsidR="00D92CC9" w:rsidRPr="00A868E6" w:rsidRDefault="00D92CC9" w:rsidP="00B753D2">
      <w:pPr>
        <w:spacing w:after="0" w:line="240" w:lineRule="auto"/>
        <w:ind w:left="0" w:firstLine="0"/>
        <w:jc w:val="center"/>
        <w:rPr>
          <w:color w:val="000000" w:themeColor="text1"/>
          <w:sz w:val="22"/>
          <w:u w:val="single"/>
        </w:rPr>
      </w:pPr>
      <w:r w:rsidRPr="00A868E6">
        <w:rPr>
          <w:rFonts w:eastAsia="Times New Roman"/>
          <w:b/>
          <w:color w:val="000000" w:themeColor="text1"/>
          <w:sz w:val="22"/>
          <w:u w:val="single"/>
        </w:rPr>
        <w:t>HOTĂRĂ</w:t>
      </w:r>
      <w:r w:rsidRPr="00A868E6">
        <w:rPr>
          <w:rFonts w:eastAsia="Tahoma"/>
          <w:b/>
          <w:color w:val="000000" w:themeColor="text1"/>
          <w:sz w:val="22"/>
          <w:u w:val="single"/>
        </w:rPr>
        <w:t>Ș</w:t>
      </w:r>
      <w:r w:rsidRPr="00A868E6">
        <w:rPr>
          <w:rFonts w:eastAsia="Times New Roman"/>
          <w:b/>
          <w:color w:val="000000" w:themeColor="text1"/>
          <w:sz w:val="22"/>
          <w:u w:val="single"/>
        </w:rPr>
        <w:t>TE :</w:t>
      </w:r>
    </w:p>
    <w:p w14:paraId="455ABC01" w14:textId="77777777" w:rsidR="00D92CC9" w:rsidRPr="00A868E6" w:rsidRDefault="00D92CC9" w:rsidP="00B753D2">
      <w:pPr>
        <w:spacing w:after="0" w:line="240" w:lineRule="auto"/>
        <w:ind w:left="4512" w:firstLine="0"/>
        <w:jc w:val="left"/>
        <w:rPr>
          <w:color w:val="000000" w:themeColor="text1"/>
          <w:sz w:val="22"/>
        </w:rPr>
      </w:pPr>
    </w:p>
    <w:p w14:paraId="44EB5365" w14:textId="77777777" w:rsidR="00D92CC9" w:rsidRPr="00A868E6" w:rsidRDefault="00D92CC9" w:rsidP="00B753D2">
      <w:pPr>
        <w:spacing w:after="0" w:line="240" w:lineRule="auto"/>
        <w:ind w:left="-5" w:firstLine="725"/>
        <w:rPr>
          <w:color w:val="000000" w:themeColor="text1"/>
          <w:sz w:val="22"/>
        </w:rPr>
      </w:pPr>
      <w:r w:rsidRPr="00A868E6">
        <w:rPr>
          <w:rFonts w:eastAsia="Times New Roman"/>
          <w:b/>
          <w:color w:val="000000" w:themeColor="text1"/>
          <w:sz w:val="22"/>
        </w:rPr>
        <w:t>Art.1</w:t>
      </w:r>
      <w:r w:rsidR="00C26DA7" w:rsidRPr="00A868E6">
        <w:rPr>
          <w:rFonts w:eastAsia="Times New Roman"/>
          <w:b/>
          <w:color w:val="000000" w:themeColor="text1"/>
          <w:sz w:val="22"/>
        </w:rPr>
        <w:t>.</w:t>
      </w:r>
      <w:r w:rsidRPr="00A868E6">
        <w:rPr>
          <w:rFonts w:eastAsia="Times New Roman"/>
          <w:b/>
          <w:color w:val="000000" w:themeColor="text1"/>
          <w:sz w:val="22"/>
        </w:rPr>
        <w:t xml:space="preserve"> </w:t>
      </w:r>
      <w:r w:rsidR="00527F26" w:rsidRPr="00A868E6">
        <w:rPr>
          <w:rFonts w:eastAsia="Times New Roman"/>
          <w:color w:val="000000" w:themeColor="text1"/>
          <w:sz w:val="22"/>
        </w:rPr>
        <w:t xml:space="preserve">Se </w:t>
      </w:r>
      <w:proofErr w:type="spellStart"/>
      <w:r w:rsidR="00527F26" w:rsidRPr="00A868E6">
        <w:rPr>
          <w:rFonts w:eastAsia="Times New Roman"/>
          <w:color w:val="000000" w:themeColor="text1"/>
          <w:sz w:val="22"/>
        </w:rPr>
        <w:t>aprobă</w:t>
      </w:r>
      <w:proofErr w:type="spellEnd"/>
      <w:r w:rsidR="00527F26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527F26" w:rsidRPr="00A868E6">
        <w:rPr>
          <w:rFonts w:eastAsia="Times New Roman"/>
          <w:color w:val="000000" w:themeColor="text1"/>
          <w:sz w:val="22"/>
        </w:rPr>
        <w:t>Programul</w:t>
      </w:r>
      <w:proofErr w:type="spellEnd"/>
      <w:r w:rsidR="00527F26" w:rsidRPr="00A868E6">
        <w:rPr>
          <w:rFonts w:eastAsia="Times New Roman"/>
          <w:color w:val="000000" w:themeColor="text1"/>
          <w:sz w:val="22"/>
        </w:rPr>
        <w:t xml:space="preserve"> </w:t>
      </w:r>
      <w:r w:rsidRPr="00A868E6">
        <w:rPr>
          <w:rFonts w:eastAsia="Times New Roman"/>
          <w:color w:val="000000" w:themeColor="text1"/>
          <w:sz w:val="22"/>
        </w:rPr>
        <w:t xml:space="preserve">de </w:t>
      </w:r>
      <w:proofErr w:type="spellStart"/>
      <w:r w:rsidRPr="00A868E6">
        <w:rPr>
          <w:rFonts w:eastAsia="Times New Roman"/>
          <w:color w:val="000000" w:themeColor="text1"/>
          <w:sz w:val="22"/>
        </w:rPr>
        <w:t>achiziții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publice </w:t>
      </w:r>
      <w:r w:rsidR="00864155" w:rsidRPr="00A868E6">
        <w:rPr>
          <w:rFonts w:eastAsia="Times New Roman"/>
          <w:color w:val="000000" w:themeColor="text1"/>
          <w:sz w:val="22"/>
        </w:rPr>
        <w:t>pe anul 2022</w:t>
      </w:r>
      <w:r w:rsidRPr="00A868E6">
        <w:rPr>
          <w:rFonts w:eastAsia="Times New Roman"/>
          <w:color w:val="000000" w:themeColor="text1"/>
          <w:sz w:val="22"/>
        </w:rPr>
        <w:t xml:space="preserve">, </w:t>
      </w:r>
      <w:r w:rsidR="00527F26" w:rsidRPr="00A868E6">
        <w:rPr>
          <w:rFonts w:eastAsia="Times New Roman"/>
          <w:color w:val="000000" w:themeColor="text1"/>
          <w:sz w:val="22"/>
        </w:rPr>
        <w:t>prevăzut</w:t>
      </w:r>
      <w:r w:rsidR="00C26DA7" w:rsidRPr="00A868E6">
        <w:rPr>
          <w:rFonts w:eastAsia="Times New Roman"/>
          <w:color w:val="000000" w:themeColor="text1"/>
          <w:sz w:val="22"/>
        </w:rPr>
        <w:t xml:space="preserve"> în</w:t>
      </w:r>
      <w:r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A868E6">
        <w:rPr>
          <w:rFonts w:eastAsia="Times New Roman"/>
          <w:color w:val="000000" w:themeColor="text1"/>
          <w:sz w:val="22"/>
        </w:rPr>
        <w:t>anex</w:t>
      </w:r>
      <w:r w:rsidR="00C26DA7" w:rsidRPr="00A868E6">
        <w:rPr>
          <w:rFonts w:eastAsia="Times New Roman"/>
          <w:color w:val="000000" w:themeColor="text1"/>
          <w:sz w:val="22"/>
        </w:rPr>
        <w:t>a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 </w:t>
      </w:r>
      <w:r w:rsidR="00C26DA7" w:rsidRPr="00A868E6">
        <w:rPr>
          <w:rFonts w:eastAsia="Times New Roman"/>
          <w:color w:val="000000" w:themeColor="text1"/>
          <w:sz w:val="22"/>
        </w:rPr>
        <w:t>la</w:t>
      </w:r>
      <w:r w:rsidRPr="00A868E6">
        <w:rPr>
          <w:rFonts w:eastAsia="Times New Roman"/>
          <w:color w:val="000000" w:themeColor="text1"/>
          <w:sz w:val="22"/>
        </w:rPr>
        <w:t xml:space="preserve">  prezenta hotărâre. </w:t>
      </w:r>
    </w:p>
    <w:p w14:paraId="12EB2C26" w14:textId="77777777" w:rsidR="00D92CC9" w:rsidRPr="00A868E6" w:rsidRDefault="00D92CC9" w:rsidP="00B753D2">
      <w:pPr>
        <w:spacing w:after="0" w:line="240" w:lineRule="auto"/>
        <w:rPr>
          <w:color w:val="000000" w:themeColor="text1"/>
          <w:sz w:val="22"/>
        </w:rPr>
      </w:pPr>
      <w:r w:rsidRPr="00A868E6">
        <w:rPr>
          <w:rFonts w:eastAsia="Times New Roman"/>
          <w:color w:val="000000" w:themeColor="text1"/>
          <w:sz w:val="22"/>
        </w:rPr>
        <w:tab/>
      </w:r>
      <w:r w:rsidRPr="00A868E6">
        <w:rPr>
          <w:rFonts w:eastAsia="Times New Roman"/>
          <w:color w:val="000000" w:themeColor="text1"/>
          <w:sz w:val="22"/>
        </w:rPr>
        <w:tab/>
      </w:r>
      <w:r w:rsidRPr="00A868E6">
        <w:rPr>
          <w:rFonts w:eastAsia="Times New Roman"/>
          <w:b/>
          <w:color w:val="000000" w:themeColor="text1"/>
          <w:sz w:val="22"/>
        </w:rPr>
        <w:t>Art.2</w:t>
      </w:r>
      <w:r w:rsidR="00C26DA7" w:rsidRPr="00A868E6">
        <w:rPr>
          <w:rFonts w:eastAsia="Times New Roman"/>
          <w:color w:val="000000" w:themeColor="text1"/>
          <w:sz w:val="22"/>
        </w:rPr>
        <w:t>.</w:t>
      </w:r>
      <w:r w:rsidRPr="00A868E6">
        <w:rPr>
          <w:rFonts w:eastAsia="Times New Roman"/>
          <w:color w:val="000000" w:themeColor="text1"/>
          <w:sz w:val="22"/>
        </w:rPr>
        <w:t xml:space="preserve"> </w:t>
      </w:r>
      <w:r w:rsidRPr="00A868E6">
        <w:rPr>
          <w:color w:val="000000" w:themeColor="text1"/>
          <w:sz w:val="22"/>
        </w:rPr>
        <w:t xml:space="preserve">Prezenta hotărâre poate fi contestată la Tribunalul Hunedoara, </w:t>
      </w:r>
      <w:proofErr w:type="spellStart"/>
      <w:r w:rsidRPr="00A868E6">
        <w:rPr>
          <w:color w:val="000000" w:themeColor="text1"/>
          <w:sz w:val="22"/>
        </w:rPr>
        <w:t>Secţia</w:t>
      </w:r>
      <w:proofErr w:type="spellEnd"/>
      <w:r w:rsidRPr="00A868E6">
        <w:rPr>
          <w:color w:val="000000" w:themeColor="text1"/>
          <w:sz w:val="22"/>
        </w:rPr>
        <w:t xml:space="preserve"> Contencios Administrativ, în termen</w:t>
      </w:r>
      <w:r w:rsidR="005102CC" w:rsidRPr="00A868E6">
        <w:rPr>
          <w:color w:val="000000" w:themeColor="text1"/>
          <w:sz w:val="22"/>
        </w:rPr>
        <w:t xml:space="preserve">ul </w:t>
      </w:r>
      <w:r w:rsidRPr="00A868E6">
        <w:rPr>
          <w:color w:val="000000" w:themeColor="text1"/>
          <w:sz w:val="22"/>
        </w:rPr>
        <w:t>şi în condiţiile stabilite de Legea contenciosului administrativ nr.554/2004, cu modificările şi completările ulterioare.</w:t>
      </w:r>
    </w:p>
    <w:p w14:paraId="63097B34" w14:textId="77777777" w:rsidR="00D92CC9" w:rsidRPr="00A868E6" w:rsidRDefault="00D92CC9" w:rsidP="00B753D2">
      <w:pPr>
        <w:spacing w:after="0" w:line="240" w:lineRule="auto"/>
        <w:ind w:left="-5" w:firstLine="725"/>
        <w:rPr>
          <w:rFonts w:eastAsia="Times New Roman"/>
          <w:color w:val="000000" w:themeColor="text1"/>
          <w:sz w:val="22"/>
        </w:rPr>
      </w:pPr>
      <w:r w:rsidRPr="00A868E6">
        <w:rPr>
          <w:rFonts w:eastAsia="Times New Roman"/>
          <w:b/>
          <w:color w:val="000000" w:themeColor="text1"/>
          <w:sz w:val="22"/>
        </w:rPr>
        <w:t>Art.3</w:t>
      </w:r>
      <w:r w:rsidR="00C26DA7" w:rsidRPr="00A868E6">
        <w:rPr>
          <w:rFonts w:eastAsia="Times New Roman"/>
          <w:color w:val="000000" w:themeColor="text1"/>
          <w:sz w:val="22"/>
        </w:rPr>
        <w:t>.</w:t>
      </w:r>
      <w:r w:rsidRPr="00A868E6">
        <w:rPr>
          <w:rFonts w:eastAsia="Times New Roman"/>
          <w:color w:val="000000" w:themeColor="text1"/>
          <w:sz w:val="22"/>
        </w:rPr>
        <w:t xml:space="preserve"> Cu </w:t>
      </w:r>
      <w:proofErr w:type="spellStart"/>
      <w:r w:rsidRPr="00A868E6">
        <w:rPr>
          <w:rFonts w:eastAsia="Times New Roman"/>
          <w:color w:val="000000" w:themeColor="text1"/>
          <w:sz w:val="22"/>
        </w:rPr>
        <w:t>ducerea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la </w:t>
      </w:r>
      <w:proofErr w:type="spellStart"/>
      <w:r w:rsidRPr="00A868E6">
        <w:rPr>
          <w:rFonts w:eastAsia="Times New Roman"/>
          <w:color w:val="000000" w:themeColor="text1"/>
          <w:sz w:val="22"/>
        </w:rPr>
        <w:t>îndeplinire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a prezentei </w:t>
      </w:r>
      <w:proofErr w:type="spellStart"/>
      <w:r w:rsidRPr="00A868E6">
        <w:rPr>
          <w:rFonts w:eastAsia="Times New Roman"/>
          <w:color w:val="000000" w:themeColor="text1"/>
          <w:sz w:val="22"/>
        </w:rPr>
        <w:t>hotărâri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se </w:t>
      </w:r>
      <w:proofErr w:type="spellStart"/>
      <w:r w:rsidRPr="00A868E6">
        <w:rPr>
          <w:rFonts w:eastAsia="Times New Roman"/>
          <w:color w:val="000000" w:themeColor="text1"/>
          <w:sz w:val="22"/>
        </w:rPr>
        <w:t>încredințează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A868E6">
        <w:rPr>
          <w:rFonts w:eastAsia="Times New Roman"/>
          <w:color w:val="000000" w:themeColor="text1"/>
          <w:sz w:val="22"/>
        </w:rPr>
        <w:t>Primarul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99213D" w:rsidRPr="00A868E6">
        <w:rPr>
          <w:rFonts w:eastAsia="Times New Roman"/>
          <w:color w:val="000000" w:themeColor="text1"/>
          <w:sz w:val="22"/>
        </w:rPr>
        <w:t>o</w:t>
      </w:r>
      <w:r w:rsidR="00912B48" w:rsidRPr="00A868E6">
        <w:rPr>
          <w:rFonts w:eastAsia="Times New Roman"/>
          <w:color w:val="000000" w:themeColor="text1"/>
          <w:sz w:val="22"/>
        </w:rPr>
        <w:t>rașului</w:t>
      </w:r>
      <w:proofErr w:type="spellEnd"/>
      <w:r w:rsidR="00912B48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912B48" w:rsidRPr="00A868E6">
        <w:rPr>
          <w:rFonts w:eastAsia="Times New Roman"/>
          <w:color w:val="000000" w:themeColor="text1"/>
          <w:sz w:val="22"/>
        </w:rPr>
        <w:t>Călan</w:t>
      </w:r>
      <w:proofErr w:type="spellEnd"/>
      <w:r w:rsidR="00912B48" w:rsidRPr="00A868E6">
        <w:rPr>
          <w:rFonts w:eastAsia="Times New Roman"/>
          <w:color w:val="000000" w:themeColor="text1"/>
          <w:sz w:val="22"/>
        </w:rPr>
        <w:t xml:space="preserve">, </w:t>
      </w:r>
      <w:proofErr w:type="spellStart"/>
      <w:r w:rsidRPr="00A868E6">
        <w:rPr>
          <w:color w:val="000000" w:themeColor="text1"/>
          <w:sz w:val="22"/>
        </w:rPr>
        <w:t>Serviciul</w:t>
      </w:r>
      <w:proofErr w:type="spellEnd"/>
      <w:r w:rsidRPr="00A868E6">
        <w:rPr>
          <w:rFonts w:eastAsia="Tahoma"/>
          <w:color w:val="000000" w:themeColor="text1"/>
          <w:sz w:val="22"/>
        </w:rPr>
        <w:t xml:space="preserve"> </w:t>
      </w:r>
      <w:r w:rsidR="003147EF" w:rsidRPr="00A868E6">
        <w:rPr>
          <w:color w:val="000000" w:themeColor="text1"/>
          <w:sz w:val="22"/>
        </w:rPr>
        <w:t xml:space="preserve">Urbanism </w:t>
      </w:r>
      <w:proofErr w:type="spellStart"/>
      <w:r w:rsidR="003147EF" w:rsidRPr="00A868E6">
        <w:rPr>
          <w:color w:val="000000" w:themeColor="text1"/>
          <w:sz w:val="22"/>
        </w:rPr>
        <w:t>Amenajarea</w:t>
      </w:r>
      <w:proofErr w:type="spellEnd"/>
      <w:r w:rsidR="003147EF" w:rsidRPr="00A868E6">
        <w:rPr>
          <w:color w:val="000000" w:themeColor="text1"/>
          <w:sz w:val="22"/>
        </w:rPr>
        <w:t xml:space="preserve"> </w:t>
      </w:r>
      <w:proofErr w:type="spellStart"/>
      <w:r w:rsidR="003147EF" w:rsidRPr="00A868E6">
        <w:rPr>
          <w:color w:val="000000" w:themeColor="text1"/>
          <w:sz w:val="22"/>
        </w:rPr>
        <w:t>Teritoriului</w:t>
      </w:r>
      <w:proofErr w:type="spellEnd"/>
      <w:r w:rsidR="003147EF" w:rsidRPr="00A868E6">
        <w:rPr>
          <w:color w:val="000000" w:themeColor="text1"/>
          <w:sz w:val="22"/>
        </w:rPr>
        <w:t xml:space="preserve"> </w:t>
      </w:r>
      <w:r w:rsidR="00912B48" w:rsidRPr="00A868E6">
        <w:rPr>
          <w:color w:val="000000" w:themeColor="text1"/>
          <w:sz w:val="22"/>
        </w:rPr>
        <w:t xml:space="preserve">și </w:t>
      </w:r>
      <w:r w:rsidRPr="00A868E6">
        <w:rPr>
          <w:rFonts w:eastAsia="Tahoma"/>
          <w:color w:val="000000" w:themeColor="text1"/>
          <w:sz w:val="22"/>
        </w:rPr>
        <w:t xml:space="preserve"> </w:t>
      </w:r>
      <w:proofErr w:type="spellStart"/>
      <w:r w:rsidR="00912B48" w:rsidRPr="00A868E6">
        <w:rPr>
          <w:rFonts w:eastAsia="Tahoma"/>
          <w:color w:val="000000" w:themeColor="text1"/>
          <w:sz w:val="22"/>
        </w:rPr>
        <w:t>Serviciul</w:t>
      </w:r>
      <w:proofErr w:type="spellEnd"/>
      <w:r w:rsidR="003147EF" w:rsidRPr="00A868E6">
        <w:rPr>
          <w:rFonts w:eastAsia="Tahoma"/>
          <w:color w:val="000000" w:themeColor="text1"/>
          <w:sz w:val="22"/>
        </w:rPr>
        <w:t xml:space="preserve"> </w:t>
      </w:r>
      <w:proofErr w:type="spellStart"/>
      <w:r w:rsidR="003147EF" w:rsidRPr="00A868E6">
        <w:rPr>
          <w:rFonts w:eastAsia="Tahoma"/>
          <w:color w:val="000000" w:themeColor="text1"/>
          <w:sz w:val="22"/>
        </w:rPr>
        <w:t>Gospodarie</w:t>
      </w:r>
      <w:proofErr w:type="spellEnd"/>
      <w:r w:rsidR="003147EF" w:rsidRPr="00A868E6">
        <w:rPr>
          <w:rFonts w:eastAsia="Tahoma"/>
          <w:color w:val="000000" w:themeColor="text1"/>
          <w:sz w:val="22"/>
        </w:rPr>
        <w:t xml:space="preserve"> </w:t>
      </w:r>
      <w:proofErr w:type="spellStart"/>
      <w:r w:rsidR="003147EF" w:rsidRPr="00A868E6">
        <w:rPr>
          <w:rFonts w:eastAsia="Tahoma"/>
          <w:color w:val="000000" w:themeColor="text1"/>
          <w:sz w:val="22"/>
        </w:rPr>
        <w:t>Comunala</w:t>
      </w:r>
      <w:proofErr w:type="spellEnd"/>
      <w:r w:rsidR="003147EF" w:rsidRPr="00A868E6">
        <w:rPr>
          <w:rFonts w:eastAsia="Tahoma"/>
          <w:color w:val="000000" w:themeColor="text1"/>
          <w:sz w:val="22"/>
        </w:rPr>
        <w:t xml:space="preserve"> </w:t>
      </w:r>
      <w:proofErr w:type="spellStart"/>
      <w:r w:rsidR="003147EF" w:rsidRPr="00A868E6">
        <w:rPr>
          <w:rFonts w:eastAsia="Tahoma"/>
          <w:color w:val="000000" w:themeColor="text1"/>
          <w:sz w:val="22"/>
        </w:rPr>
        <w:t>Salubrizare</w:t>
      </w:r>
      <w:proofErr w:type="spellEnd"/>
      <w:r w:rsidR="003147EF" w:rsidRPr="00A868E6">
        <w:rPr>
          <w:rFonts w:eastAsia="Tahoma"/>
          <w:color w:val="000000" w:themeColor="text1"/>
          <w:sz w:val="22"/>
        </w:rPr>
        <w:t xml:space="preserve"> </w:t>
      </w:r>
      <w:r w:rsidRPr="00A868E6">
        <w:rPr>
          <w:rFonts w:eastAsia="Times New Roman"/>
          <w:color w:val="000000" w:themeColor="text1"/>
          <w:sz w:val="22"/>
        </w:rPr>
        <w:t xml:space="preserve">din cadrul </w:t>
      </w:r>
      <w:proofErr w:type="spellStart"/>
      <w:r w:rsidRPr="00A868E6">
        <w:rPr>
          <w:rFonts w:eastAsia="Times New Roman"/>
          <w:color w:val="000000" w:themeColor="text1"/>
          <w:sz w:val="22"/>
        </w:rPr>
        <w:t>Primariei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99213D" w:rsidRPr="00A868E6">
        <w:rPr>
          <w:rFonts w:eastAsia="Times New Roman"/>
          <w:color w:val="000000" w:themeColor="text1"/>
          <w:sz w:val="22"/>
        </w:rPr>
        <w:t>o</w:t>
      </w:r>
      <w:r w:rsidRPr="00A868E6">
        <w:rPr>
          <w:rFonts w:eastAsia="Times New Roman"/>
          <w:color w:val="000000" w:themeColor="text1"/>
          <w:sz w:val="22"/>
        </w:rPr>
        <w:t>rașului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Pr="00A868E6">
        <w:rPr>
          <w:rFonts w:eastAsia="Times New Roman"/>
          <w:color w:val="000000" w:themeColor="text1"/>
          <w:sz w:val="22"/>
        </w:rPr>
        <w:t>Călan</w:t>
      </w:r>
      <w:proofErr w:type="spellEnd"/>
      <w:r w:rsidRPr="00A868E6">
        <w:rPr>
          <w:rFonts w:eastAsia="Times New Roman"/>
          <w:color w:val="000000" w:themeColor="text1"/>
          <w:sz w:val="22"/>
        </w:rPr>
        <w:t>.</w:t>
      </w:r>
    </w:p>
    <w:p w14:paraId="7DC86C14" w14:textId="77777777" w:rsidR="00D92CC9" w:rsidRPr="00A868E6" w:rsidRDefault="00D92CC9" w:rsidP="00B753D2">
      <w:pPr>
        <w:spacing w:after="0" w:line="240" w:lineRule="auto"/>
        <w:ind w:left="-5" w:firstLine="725"/>
        <w:rPr>
          <w:color w:val="000000" w:themeColor="text1"/>
          <w:sz w:val="22"/>
        </w:rPr>
      </w:pPr>
      <w:r w:rsidRPr="00A868E6">
        <w:rPr>
          <w:rFonts w:eastAsia="Times New Roman"/>
          <w:b/>
          <w:color w:val="000000" w:themeColor="text1"/>
          <w:sz w:val="22"/>
        </w:rPr>
        <w:t>Art.4</w:t>
      </w:r>
      <w:r w:rsidR="00C26DA7" w:rsidRPr="00A868E6">
        <w:rPr>
          <w:rFonts w:eastAsia="Times New Roman"/>
          <w:b/>
          <w:color w:val="000000" w:themeColor="text1"/>
          <w:sz w:val="22"/>
        </w:rPr>
        <w:t>.</w:t>
      </w:r>
      <w:r w:rsidRPr="00A868E6">
        <w:rPr>
          <w:rFonts w:eastAsia="Times New Roman"/>
          <w:b/>
          <w:color w:val="000000" w:themeColor="text1"/>
          <w:sz w:val="22"/>
        </w:rPr>
        <w:t xml:space="preserve"> </w:t>
      </w:r>
      <w:r w:rsidRPr="00A868E6">
        <w:rPr>
          <w:color w:val="000000" w:themeColor="text1"/>
          <w:sz w:val="22"/>
        </w:rPr>
        <w:t xml:space="preserve">Prezenta hotărâre se </w:t>
      </w:r>
      <w:proofErr w:type="spellStart"/>
      <w:r w:rsidRPr="00A868E6">
        <w:rPr>
          <w:color w:val="000000" w:themeColor="text1"/>
          <w:sz w:val="22"/>
        </w:rPr>
        <w:t>aduce</w:t>
      </w:r>
      <w:proofErr w:type="spellEnd"/>
      <w:r w:rsidRPr="00A868E6">
        <w:rPr>
          <w:color w:val="000000" w:themeColor="text1"/>
          <w:sz w:val="22"/>
        </w:rPr>
        <w:t xml:space="preserve"> la </w:t>
      </w:r>
      <w:proofErr w:type="spellStart"/>
      <w:r w:rsidRPr="00A868E6">
        <w:rPr>
          <w:color w:val="000000" w:themeColor="text1"/>
          <w:sz w:val="22"/>
        </w:rPr>
        <w:t>cunoştinţă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publică</w:t>
      </w:r>
      <w:proofErr w:type="spellEnd"/>
      <w:r w:rsidRPr="00A868E6">
        <w:rPr>
          <w:color w:val="000000" w:themeColor="text1"/>
          <w:sz w:val="22"/>
        </w:rPr>
        <w:t xml:space="preserve"> prin </w:t>
      </w:r>
      <w:proofErr w:type="spellStart"/>
      <w:r w:rsidRPr="00A868E6">
        <w:rPr>
          <w:color w:val="000000" w:themeColor="text1"/>
          <w:sz w:val="22"/>
        </w:rPr>
        <w:t>afişare</w:t>
      </w:r>
      <w:proofErr w:type="spellEnd"/>
      <w:r w:rsidRPr="00A868E6">
        <w:rPr>
          <w:color w:val="000000" w:themeColor="text1"/>
          <w:sz w:val="22"/>
        </w:rPr>
        <w:t xml:space="preserve"> la </w:t>
      </w:r>
      <w:proofErr w:type="spellStart"/>
      <w:r w:rsidRPr="00A868E6">
        <w:rPr>
          <w:color w:val="000000" w:themeColor="text1"/>
          <w:sz w:val="22"/>
        </w:rPr>
        <w:t>sediul</w:t>
      </w:r>
      <w:proofErr w:type="spellEnd"/>
      <w:r w:rsidRPr="00A868E6">
        <w:rPr>
          <w:color w:val="000000" w:themeColor="text1"/>
          <w:sz w:val="22"/>
        </w:rPr>
        <w:t xml:space="preserve"> Consiliului local al oraşului </w:t>
      </w:r>
      <w:proofErr w:type="spellStart"/>
      <w:r w:rsidRPr="00A868E6">
        <w:rPr>
          <w:color w:val="000000" w:themeColor="text1"/>
          <w:sz w:val="22"/>
        </w:rPr>
        <w:t>Călan</w:t>
      </w:r>
      <w:proofErr w:type="spellEnd"/>
      <w:r w:rsidRPr="00A868E6">
        <w:rPr>
          <w:color w:val="000000" w:themeColor="text1"/>
          <w:sz w:val="22"/>
        </w:rPr>
        <w:t xml:space="preserve"> şi se comunică </w:t>
      </w:r>
      <w:proofErr w:type="spellStart"/>
      <w:r w:rsidRPr="00A868E6">
        <w:rPr>
          <w:color w:val="000000" w:themeColor="text1"/>
          <w:sz w:val="22"/>
        </w:rPr>
        <w:t>Instituţiei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Prefectului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Judeţului</w:t>
      </w:r>
      <w:proofErr w:type="spellEnd"/>
      <w:r w:rsidRPr="00A868E6">
        <w:rPr>
          <w:color w:val="000000" w:themeColor="text1"/>
          <w:sz w:val="22"/>
        </w:rPr>
        <w:t xml:space="preserve"> Huned</w:t>
      </w:r>
      <w:r w:rsidR="00C26DA7" w:rsidRPr="00A868E6">
        <w:rPr>
          <w:color w:val="000000" w:themeColor="text1"/>
          <w:sz w:val="22"/>
        </w:rPr>
        <w:t>oara,</w:t>
      </w:r>
      <w:r w:rsidR="00C26DA7" w:rsidRPr="00A868E6">
        <w:rPr>
          <w:color w:val="000000" w:themeColor="text1"/>
          <w:szCs w:val="24"/>
        </w:rPr>
        <w:t xml:space="preserve"> Primarului oraşului </w:t>
      </w:r>
      <w:proofErr w:type="spellStart"/>
      <w:r w:rsidR="00C26DA7" w:rsidRPr="00A868E6">
        <w:rPr>
          <w:color w:val="000000" w:themeColor="text1"/>
          <w:sz w:val="22"/>
        </w:rPr>
        <w:t>Călan</w:t>
      </w:r>
      <w:proofErr w:type="spellEnd"/>
      <w:r w:rsidRPr="00A868E6">
        <w:rPr>
          <w:color w:val="000000" w:themeColor="text1"/>
          <w:sz w:val="22"/>
        </w:rPr>
        <w:t xml:space="preserve"> </w:t>
      </w:r>
      <w:r w:rsidR="00C26DA7" w:rsidRPr="00A868E6">
        <w:rPr>
          <w:color w:val="000000" w:themeColor="text1"/>
          <w:sz w:val="22"/>
        </w:rPr>
        <w:t xml:space="preserve">și </w:t>
      </w:r>
      <w:r w:rsidRPr="00A868E6">
        <w:rPr>
          <w:color w:val="000000" w:themeColor="text1"/>
          <w:sz w:val="22"/>
        </w:rPr>
        <w:t>Serviciu</w:t>
      </w:r>
      <w:r w:rsidR="006D184E" w:rsidRPr="00A868E6">
        <w:rPr>
          <w:color w:val="000000" w:themeColor="text1"/>
          <w:sz w:val="22"/>
        </w:rPr>
        <w:t xml:space="preserve">lui </w:t>
      </w:r>
      <w:proofErr w:type="spellStart"/>
      <w:r w:rsidR="006D184E" w:rsidRPr="00A868E6">
        <w:rPr>
          <w:color w:val="000000" w:themeColor="text1"/>
          <w:sz w:val="22"/>
        </w:rPr>
        <w:t>Gospodarie</w:t>
      </w:r>
      <w:proofErr w:type="spellEnd"/>
      <w:r w:rsidR="006D184E" w:rsidRPr="00A868E6">
        <w:rPr>
          <w:color w:val="000000" w:themeColor="text1"/>
          <w:sz w:val="22"/>
        </w:rPr>
        <w:t xml:space="preserve"> </w:t>
      </w:r>
      <w:proofErr w:type="spellStart"/>
      <w:r w:rsidR="006D184E" w:rsidRPr="00A868E6">
        <w:rPr>
          <w:color w:val="000000" w:themeColor="text1"/>
          <w:sz w:val="22"/>
        </w:rPr>
        <w:t>Comunula</w:t>
      </w:r>
      <w:proofErr w:type="spellEnd"/>
      <w:r w:rsidR="006D184E" w:rsidRPr="00A868E6">
        <w:rPr>
          <w:color w:val="000000" w:themeColor="text1"/>
          <w:sz w:val="22"/>
        </w:rPr>
        <w:t xml:space="preserve"> </w:t>
      </w:r>
      <w:proofErr w:type="spellStart"/>
      <w:r w:rsidR="006D184E" w:rsidRPr="00A868E6">
        <w:rPr>
          <w:color w:val="000000" w:themeColor="text1"/>
          <w:sz w:val="22"/>
        </w:rPr>
        <w:t>Salubri</w:t>
      </w:r>
      <w:r w:rsidR="00041C95" w:rsidRPr="00A868E6">
        <w:rPr>
          <w:color w:val="000000" w:themeColor="text1"/>
          <w:sz w:val="22"/>
        </w:rPr>
        <w:t>zare</w:t>
      </w:r>
      <w:proofErr w:type="spellEnd"/>
      <w:r w:rsidR="006D184E" w:rsidRPr="00A868E6">
        <w:rPr>
          <w:color w:val="000000" w:themeColor="text1"/>
          <w:sz w:val="22"/>
        </w:rPr>
        <w:t xml:space="preserve"> ș</w:t>
      </w:r>
      <w:r w:rsidRPr="00A868E6">
        <w:rPr>
          <w:color w:val="000000" w:themeColor="text1"/>
          <w:sz w:val="22"/>
        </w:rPr>
        <w:t xml:space="preserve">i </w:t>
      </w:r>
      <w:proofErr w:type="spellStart"/>
      <w:r w:rsidR="00C26DA7" w:rsidRPr="00A868E6">
        <w:rPr>
          <w:color w:val="000000" w:themeColor="text1"/>
          <w:sz w:val="22"/>
        </w:rPr>
        <w:t>c</w:t>
      </w:r>
      <w:r w:rsidRPr="00A868E6">
        <w:rPr>
          <w:color w:val="000000" w:themeColor="text1"/>
          <w:sz w:val="22"/>
        </w:rPr>
        <w:t>ompartimentelor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inte</w:t>
      </w:r>
      <w:r w:rsidR="006D184E" w:rsidRPr="00A868E6">
        <w:rPr>
          <w:color w:val="000000" w:themeColor="text1"/>
          <w:sz w:val="22"/>
        </w:rPr>
        <w:t>resate</w:t>
      </w:r>
      <w:proofErr w:type="spellEnd"/>
      <w:r w:rsidR="006D184E" w:rsidRPr="00A868E6">
        <w:rPr>
          <w:color w:val="000000" w:themeColor="text1"/>
          <w:sz w:val="22"/>
        </w:rPr>
        <w:t xml:space="preserve"> din cadrul </w:t>
      </w:r>
      <w:proofErr w:type="spellStart"/>
      <w:r w:rsidR="006D184E" w:rsidRPr="00A868E6">
        <w:rPr>
          <w:color w:val="000000" w:themeColor="text1"/>
          <w:sz w:val="22"/>
        </w:rPr>
        <w:t>Primariei</w:t>
      </w:r>
      <w:proofErr w:type="spellEnd"/>
      <w:r w:rsidR="006D184E" w:rsidRPr="00A868E6">
        <w:rPr>
          <w:color w:val="000000" w:themeColor="text1"/>
          <w:sz w:val="22"/>
        </w:rPr>
        <w:t xml:space="preserve"> </w:t>
      </w:r>
      <w:proofErr w:type="spellStart"/>
      <w:r w:rsidR="006D184E" w:rsidRPr="00A868E6">
        <w:rPr>
          <w:color w:val="000000" w:themeColor="text1"/>
          <w:sz w:val="22"/>
        </w:rPr>
        <w:t>Oraș</w:t>
      </w:r>
      <w:r w:rsidRPr="00A868E6">
        <w:rPr>
          <w:color w:val="000000" w:themeColor="text1"/>
          <w:sz w:val="22"/>
        </w:rPr>
        <w:t>ului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Călan</w:t>
      </w:r>
      <w:proofErr w:type="spellEnd"/>
      <w:r w:rsidRPr="00A868E6">
        <w:rPr>
          <w:color w:val="000000" w:themeColor="text1"/>
          <w:sz w:val="22"/>
        </w:rPr>
        <w:t>.</w:t>
      </w:r>
    </w:p>
    <w:p w14:paraId="0CE73494" w14:textId="77777777" w:rsidR="00D92CC9" w:rsidRPr="00A868E6" w:rsidRDefault="00D92CC9" w:rsidP="00B753D2">
      <w:pPr>
        <w:spacing w:after="0" w:line="240" w:lineRule="auto"/>
        <w:ind w:left="-5" w:firstLine="725"/>
        <w:rPr>
          <w:color w:val="000000" w:themeColor="text1"/>
          <w:sz w:val="22"/>
        </w:rPr>
      </w:pPr>
    </w:p>
    <w:p w14:paraId="1CD8C83E" w14:textId="77777777" w:rsidR="0098102C" w:rsidRPr="00A868E6" w:rsidRDefault="0098102C" w:rsidP="00B753D2">
      <w:pPr>
        <w:spacing w:after="0" w:line="240" w:lineRule="auto"/>
        <w:ind w:left="-5" w:firstLine="5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Călan</w:t>
      </w:r>
      <w:proofErr w:type="spellEnd"/>
      <w:r w:rsidRPr="00A868E6">
        <w:rPr>
          <w:color w:val="000000" w:themeColor="text1"/>
          <w:sz w:val="22"/>
        </w:rPr>
        <w:t>,</w:t>
      </w:r>
    </w:p>
    <w:p w14:paraId="4386A806" w14:textId="33644984" w:rsidR="0098102C" w:rsidRPr="00A868E6" w:rsidRDefault="00497FEA" w:rsidP="00B753D2">
      <w:pPr>
        <w:spacing w:after="0" w:line="240" w:lineRule="auto"/>
        <w:ind w:left="-5" w:firstLine="5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>1</w:t>
      </w:r>
      <w:r w:rsidR="00C90838">
        <w:rPr>
          <w:color w:val="000000" w:themeColor="text1"/>
          <w:sz w:val="22"/>
        </w:rPr>
        <w:t>7</w:t>
      </w:r>
      <w:r w:rsidR="00864155" w:rsidRPr="00A868E6">
        <w:rPr>
          <w:color w:val="000000" w:themeColor="text1"/>
          <w:sz w:val="22"/>
        </w:rPr>
        <w:t>.01.2022</w:t>
      </w:r>
    </w:p>
    <w:p w14:paraId="1FE8BC2F" w14:textId="77777777" w:rsidR="00215286" w:rsidRPr="00A868E6" w:rsidRDefault="00215286" w:rsidP="00B753D2">
      <w:pPr>
        <w:spacing w:after="31" w:line="269" w:lineRule="auto"/>
        <w:ind w:left="0" w:firstLine="0"/>
        <w:rPr>
          <w:rFonts w:eastAsia="Times New Roman"/>
          <w:color w:val="000000" w:themeColor="text1"/>
          <w:szCs w:val="24"/>
        </w:rPr>
      </w:pPr>
      <w:r w:rsidRPr="00A868E6">
        <w:rPr>
          <w:rFonts w:eastAsia="Times New Roman"/>
          <w:i/>
          <w:color w:val="000000" w:themeColor="text1"/>
          <w:szCs w:val="24"/>
        </w:rPr>
        <w:t xml:space="preserve">                                                           </w:t>
      </w:r>
    </w:p>
    <w:p w14:paraId="3E880DEC" w14:textId="77777777" w:rsidR="00B54A5F" w:rsidRPr="00A868E6" w:rsidRDefault="00215286" w:rsidP="00B753D2">
      <w:pPr>
        <w:pStyle w:val="Corp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A868E6">
        <w:rPr>
          <w:rFonts w:ascii="Arial" w:eastAsia="Lucida Sans Unicode" w:hAnsi="Arial" w:cs="Arial"/>
          <w:b/>
          <w:bCs/>
          <w:i/>
          <w:color w:val="000000" w:themeColor="text1"/>
          <w:kern w:val="1"/>
          <w:szCs w:val="24"/>
        </w:rPr>
        <w:tab/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     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Iniţiator,                                                 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 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 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</w:rPr>
        <w:t>Avizat pentru legalitate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,</w:t>
      </w:r>
      <w:r w:rsidR="00B54A5F"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048AEF14" w14:textId="77777777" w:rsidR="00B54A5F" w:rsidRPr="00A868E6" w:rsidRDefault="00B54A5F" w:rsidP="00B753D2">
      <w:pPr>
        <w:pStyle w:val="Corp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       </w:t>
      </w:r>
      <w:proofErr w:type="spellStart"/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Primarul</w:t>
      </w:r>
      <w:proofErr w:type="spellEnd"/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 oraşului </w:t>
      </w:r>
      <w:proofErr w:type="spellStart"/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Călan</w:t>
      </w:r>
      <w:proofErr w:type="spellEnd"/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  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  <w:t>Secretar</w:t>
      </w:r>
      <w:r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General al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oraşului </w:t>
      </w:r>
      <w:proofErr w:type="spellStart"/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Călan</w:t>
      </w:r>
      <w:proofErr w:type="spellEnd"/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61028BA9" w14:textId="77777777" w:rsidR="00B54A5F" w:rsidRPr="00A868E6" w:rsidRDefault="00B54A5F" w:rsidP="00B753D2">
      <w:pPr>
        <w:pStyle w:val="Corp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</w:t>
      </w:r>
      <w:r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Adrian</w:t>
      </w:r>
      <w:r w:rsidRPr="00A868E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Fillip Iovănesc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</w:t>
      </w:r>
      <w:r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  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A868E6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  </w:t>
      </w:r>
      <w:r w:rsidRPr="00A868E6">
        <w:rPr>
          <w:rFonts w:ascii="Arial" w:hAnsi="Arial" w:cs="Arial"/>
          <w:b/>
          <w:color w:val="000000" w:themeColor="text1"/>
          <w:sz w:val="22"/>
          <w:szCs w:val="22"/>
        </w:rPr>
        <w:t>Vulpe</w:t>
      </w:r>
      <w:r w:rsidR="00B6119B" w:rsidRPr="00A868E6">
        <w:rPr>
          <w:rFonts w:ascii="Arial" w:hAnsi="Arial" w:cs="Arial"/>
          <w:b/>
          <w:color w:val="000000" w:themeColor="text1"/>
          <w:sz w:val="22"/>
          <w:szCs w:val="22"/>
        </w:rPr>
        <w:t xml:space="preserve"> Stelian Ioan</w:t>
      </w:r>
    </w:p>
    <w:p w14:paraId="39B4B17B" w14:textId="77777777" w:rsidR="00B54A5F" w:rsidRPr="00A868E6" w:rsidRDefault="00B54A5F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409826A" w14:textId="77777777" w:rsidR="00B54A5F" w:rsidRPr="00A868E6" w:rsidRDefault="00B54A5F" w:rsidP="007350D5">
      <w:pPr>
        <w:pStyle w:val="Corp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BDD0854" w14:textId="77777777" w:rsidR="00215286" w:rsidRPr="00A868E6" w:rsidRDefault="00215286" w:rsidP="007350D5">
      <w:pPr>
        <w:widowControl w:val="0"/>
        <w:suppressAutoHyphens/>
        <w:spacing w:after="0" w:line="240" w:lineRule="auto"/>
        <w:ind w:left="0" w:firstLine="0"/>
        <w:jc w:val="left"/>
        <w:rPr>
          <w:rFonts w:eastAsia="Lucida Sans Unicode"/>
          <w:color w:val="000000" w:themeColor="text1"/>
          <w:kern w:val="1"/>
          <w:szCs w:val="24"/>
        </w:rPr>
      </w:pPr>
      <w:r w:rsidRPr="00A868E6">
        <w:rPr>
          <w:rFonts w:eastAsia="Lucida Sans Unicode"/>
          <w:b/>
          <w:bCs/>
          <w:color w:val="000000" w:themeColor="text1"/>
          <w:kern w:val="1"/>
          <w:szCs w:val="24"/>
        </w:rPr>
        <w:tab/>
        <w:t xml:space="preserve">    </w:t>
      </w:r>
    </w:p>
    <w:p w14:paraId="499566F7" w14:textId="296508D3" w:rsidR="005102CC" w:rsidRDefault="005102CC" w:rsidP="007350D5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24103F26" w14:textId="1E536CFF" w:rsidR="00C90838" w:rsidRDefault="00C90838" w:rsidP="007350D5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01894476" w14:textId="0A1423D5" w:rsidR="00C90838" w:rsidRDefault="00C90838" w:rsidP="007350D5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41AF685D" w14:textId="0C23623B" w:rsidR="00C90838" w:rsidRDefault="00C90838" w:rsidP="007350D5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447C3133" w14:textId="77777777" w:rsidR="00C90838" w:rsidRDefault="00C90838" w:rsidP="007350D5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17F00C01" w14:textId="4A8A0E94" w:rsidR="00C90838" w:rsidRDefault="00C90838" w:rsidP="00C90838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5379A734" w14:textId="7D105A11" w:rsidR="00C90838" w:rsidRDefault="00C90838" w:rsidP="00C90838">
      <w:pPr>
        <w:spacing w:after="0" w:line="240" w:lineRule="auto"/>
        <w:ind w:left="0" w:firstLine="0"/>
        <w:jc w:val="left"/>
        <w:rPr>
          <w:color w:val="000000" w:themeColor="text1"/>
          <w:sz w:val="18"/>
          <w:szCs w:val="18"/>
          <w:lang w:val="ro-RO" w:eastAsia="ro-RO"/>
        </w:rPr>
      </w:pPr>
    </w:p>
    <w:p w14:paraId="15951A6D" w14:textId="77777777" w:rsidR="00C90838" w:rsidRPr="00911A52" w:rsidRDefault="00C90838" w:rsidP="00C90838">
      <w:pPr>
        <w:spacing w:after="0" w:line="240" w:lineRule="auto"/>
        <w:ind w:left="0"/>
        <w:rPr>
          <w:sz w:val="18"/>
          <w:szCs w:val="18"/>
        </w:rPr>
      </w:pPr>
      <w:proofErr w:type="spellStart"/>
      <w:r w:rsidRPr="00911A52">
        <w:rPr>
          <w:sz w:val="18"/>
          <w:szCs w:val="18"/>
        </w:rPr>
        <w:t>cvorum</w:t>
      </w:r>
      <w:proofErr w:type="spellEnd"/>
      <w:r w:rsidRPr="00911A52">
        <w:rPr>
          <w:sz w:val="18"/>
          <w:szCs w:val="18"/>
        </w:rPr>
        <w:t xml:space="preserve"> necesar: </w:t>
      </w:r>
      <w:proofErr w:type="spellStart"/>
      <w:r w:rsidRPr="00911A52">
        <w:rPr>
          <w:sz w:val="18"/>
          <w:szCs w:val="18"/>
        </w:rPr>
        <w:t>votul</w:t>
      </w:r>
      <w:proofErr w:type="spellEnd"/>
      <w:r w:rsidRPr="00911A52">
        <w:rPr>
          <w:sz w:val="18"/>
          <w:szCs w:val="18"/>
        </w:rPr>
        <w:t xml:space="preserve"> majorităţii consilierilor locali prezenţi.</w:t>
      </w:r>
    </w:p>
    <w:p w14:paraId="45E3C882" w14:textId="77777777" w:rsidR="00AA0F59" w:rsidRDefault="00C90838" w:rsidP="00AA0F59">
      <w:pPr>
        <w:spacing w:after="0" w:line="240" w:lineRule="auto"/>
        <w:ind w:left="0"/>
        <w:rPr>
          <w:sz w:val="18"/>
          <w:szCs w:val="18"/>
        </w:rPr>
      </w:pPr>
      <w:proofErr w:type="spellStart"/>
      <w:r w:rsidRPr="00911A52">
        <w:rPr>
          <w:sz w:val="18"/>
          <w:szCs w:val="18"/>
        </w:rPr>
        <w:t>sistem</w:t>
      </w:r>
      <w:proofErr w:type="spellEnd"/>
      <w:r w:rsidRPr="00911A52">
        <w:rPr>
          <w:sz w:val="18"/>
          <w:szCs w:val="18"/>
        </w:rPr>
        <w:t xml:space="preserve"> de </w:t>
      </w:r>
      <w:proofErr w:type="spellStart"/>
      <w:r w:rsidRPr="00911A52">
        <w:rPr>
          <w:sz w:val="18"/>
          <w:szCs w:val="18"/>
        </w:rPr>
        <w:t>vot</w:t>
      </w:r>
      <w:proofErr w:type="spellEnd"/>
      <w:r w:rsidRPr="00911A52">
        <w:rPr>
          <w:sz w:val="18"/>
          <w:szCs w:val="18"/>
        </w:rPr>
        <w:t>: deschis.</w:t>
      </w:r>
    </w:p>
    <w:p w14:paraId="10D9C401" w14:textId="38418DA5" w:rsidR="005520CF" w:rsidRPr="00AA0F59" w:rsidRDefault="005520CF" w:rsidP="00AA0F59">
      <w:pPr>
        <w:spacing w:after="0" w:line="240" w:lineRule="auto"/>
        <w:ind w:left="0"/>
        <w:rPr>
          <w:sz w:val="18"/>
          <w:szCs w:val="18"/>
        </w:rPr>
      </w:pPr>
      <w:r w:rsidRPr="00A868E6">
        <w:rPr>
          <w:b/>
          <w:color w:val="000000" w:themeColor="text1"/>
          <w:sz w:val="22"/>
        </w:rPr>
        <w:lastRenderedPageBreak/>
        <w:t xml:space="preserve">R O M Â N I </w:t>
      </w:r>
      <w:proofErr w:type="gramStart"/>
      <w:r w:rsidRPr="00A868E6">
        <w:rPr>
          <w:b/>
          <w:color w:val="000000" w:themeColor="text1"/>
          <w:sz w:val="22"/>
        </w:rPr>
        <w:t>A</w:t>
      </w:r>
      <w:proofErr w:type="gramEnd"/>
    </w:p>
    <w:p w14:paraId="0D4124EC" w14:textId="77777777" w:rsidR="005520CF" w:rsidRPr="00A868E6" w:rsidRDefault="005520CF" w:rsidP="007350D5">
      <w:pPr>
        <w:spacing w:after="0" w:line="240" w:lineRule="auto"/>
        <w:ind w:left="11" w:hanging="11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JUDEŢUL  HUNEDOARA</w:t>
      </w:r>
    </w:p>
    <w:p w14:paraId="17321AF3" w14:textId="77777777" w:rsidR="00F3381D" w:rsidRPr="00A868E6" w:rsidRDefault="005520CF" w:rsidP="007350D5">
      <w:pPr>
        <w:spacing w:after="0" w:line="240" w:lineRule="auto"/>
        <w:ind w:left="11" w:hanging="11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PRIMARUL ORAŞULUI  CĂLAN</w:t>
      </w:r>
    </w:p>
    <w:p w14:paraId="78408C01" w14:textId="77777777" w:rsidR="00F3381D" w:rsidRPr="00A868E6" w:rsidRDefault="00F3381D" w:rsidP="007350D5">
      <w:pPr>
        <w:spacing w:after="0" w:line="240" w:lineRule="auto"/>
        <w:ind w:left="11" w:hanging="11"/>
        <w:jc w:val="left"/>
        <w:rPr>
          <w:b/>
          <w:color w:val="000000" w:themeColor="text1"/>
          <w:szCs w:val="24"/>
        </w:rPr>
      </w:pPr>
    </w:p>
    <w:p w14:paraId="5F47F740" w14:textId="77777777" w:rsidR="00215286" w:rsidRPr="00A868E6" w:rsidRDefault="00215286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66E539E0" w14:textId="77777777" w:rsidR="004162E7" w:rsidRPr="00A868E6" w:rsidRDefault="004162E7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02EA283C" w14:textId="77777777" w:rsidR="009939DE" w:rsidRPr="00A868E6" w:rsidRDefault="009939DE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</w:p>
    <w:p w14:paraId="6C1641D0" w14:textId="77777777" w:rsidR="009939DE" w:rsidRPr="00A868E6" w:rsidRDefault="009939DE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</w:p>
    <w:p w14:paraId="2CE7B55D" w14:textId="63C2C361" w:rsidR="009939DE" w:rsidRPr="00A868E6" w:rsidRDefault="005520CF" w:rsidP="00B753D2">
      <w:pPr>
        <w:pStyle w:val="Corptext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REFERAT DE APROBARE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 </w:t>
      </w:r>
      <w:r w:rsidR="009939DE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nr.</w:t>
      </w:r>
      <w:r w:rsidR="009E62D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E62D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17 </w:t>
      </w:r>
      <w:r w:rsidR="009939DE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939DE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28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9939DE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/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9939DE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20</w:t>
      </w:r>
      <w:r w:rsidR="00D93E10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</w:t>
      </w:r>
      <w:r w:rsidR="00082CC2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</w:t>
      </w:r>
    </w:p>
    <w:p w14:paraId="477E1940" w14:textId="61105497" w:rsidR="005520CF" w:rsidRPr="00A868E6" w:rsidRDefault="00D93E10" w:rsidP="009E62D7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rFonts w:eastAsia="Times New Roman"/>
          <w:color w:val="000000" w:themeColor="text1"/>
          <w:sz w:val="22"/>
        </w:rPr>
        <w:t xml:space="preserve">la </w:t>
      </w:r>
      <w:r w:rsidR="00082CC2" w:rsidRPr="00A868E6">
        <w:rPr>
          <w:rFonts w:eastAsia="Times New Roman"/>
          <w:color w:val="000000" w:themeColor="text1"/>
          <w:sz w:val="22"/>
        </w:rPr>
        <w:t>proiectul de hotărâre nr.</w:t>
      </w:r>
      <w:r w:rsidR="009E62D7">
        <w:rPr>
          <w:rFonts w:eastAsia="Times New Roman"/>
          <w:color w:val="000000" w:themeColor="text1"/>
          <w:sz w:val="22"/>
        </w:rPr>
        <w:t>17</w:t>
      </w:r>
      <w:r w:rsidR="00082CC2" w:rsidRPr="00A868E6">
        <w:rPr>
          <w:rFonts w:eastAsia="Times New Roman"/>
          <w:color w:val="000000" w:themeColor="text1"/>
          <w:sz w:val="22"/>
        </w:rPr>
        <w:t>/2022</w:t>
      </w:r>
      <w:r w:rsidR="005520CF" w:rsidRPr="00A868E6">
        <w:rPr>
          <w:rFonts w:eastAsia="Times New Roman"/>
          <w:color w:val="000000" w:themeColor="text1"/>
          <w:sz w:val="22"/>
        </w:rPr>
        <w:t xml:space="preserve"> cu privire la  aprobarea  </w:t>
      </w:r>
      <w:proofErr w:type="spellStart"/>
      <w:r w:rsidR="005520CF" w:rsidRPr="00A868E6">
        <w:rPr>
          <w:rFonts w:eastAsia="Times New Roman"/>
          <w:color w:val="000000" w:themeColor="text1"/>
          <w:sz w:val="22"/>
        </w:rPr>
        <w:t>programului</w:t>
      </w:r>
      <w:proofErr w:type="spellEnd"/>
      <w:r w:rsidR="005520CF" w:rsidRPr="00A868E6">
        <w:rPr>
          <w:rFonts w:eastAsia="Times New Roman"/>
          <w:color w:val="000000" w:themeColor="text1"/>
          <w:sz w:val="22"/>
        </w:rPr>
        <w:t xml:space="preserve">  de </w:t>
      </w:r>
      <w:proofErr w:type="spellStart"/>
      <w:r w:rsidR="005520CF" w:rsidRPr="00A868E6">
        <w:rPr>
          <w:rFonts w:eastAsia="Times New Roman"/>
          <w:color w:val="000000" w:themeColor="text1"/>
          <w:sz w:val="22"/>
        </w:rPr>
        <w:t>achiziții</w:t>
      </w:r>
      <w:proofErr w:type="spellEnd"/>
      <w:r w:rsidR="005520CF" w:rsidRPr="00A868E6">
        <w:rPr>
          <w:rFonts w:eastAsia="Times New Roman"/>
          <w:color w:val="000000" w:themeColor="text1"/>
          <w:sz w:val="22"/>
        </w:rPr>
        <w:t xml:space="preserve"> publice</w:t>
      </w:r>
      <w:r w:rsidR="009E62D7">
        <w:rPr>
          <w:rFonts w:eastAsia="Times New Roman"/>
          <w:color w:val="000000" w:themeColor="text1"/>
          <w:sz w:val="22"/>
        </w:rPr>
        <w:t xml:space="preserve"> </w:t>
      </w:r>
      <w:r w:rsidR="005520CF" w:rsidRPr="00A868E6">
        <w:rPr>
          <w:rFonts w:eastAsia="Times New Roman"/>
          <w:color w:val="000000" w:themeColor="text1"/>
          <w:sz w:val="22"/>
        </w:rPr>
        <w:t>pe</w:t>
      </w:r>
      <w:r w:rsidR="00082CC2" w:rsidRPr="00A868E6">
        <w:rPr>
          <w:rFonts w:eastAsia="Times New Roman"/>
          <w:color w:val="000000" w:themeColor="text1"/>
          <w:sz w:val="22"/>
        </w:rPr>
        <w:t xml:space="preserve"> anul 2022</w:t>
      </w:r>
    </w:p>
    <w:p w14:paraId="4B9B893C" w14:textId="77777777" w:rsidR="004162E7" w:rsidRPr="00A868E6" w:rsidRDefault="004162E7" w:rsidP="00B753D2">
      <w:pPr>
        <w:spacing w:after="0" w:line="240" w:lineRule="auto"/>
        <w:ind w:left="0" w:firstLine="0"/>
        <w:rPr>
          <w:b/>
          <w:color w:val="000000" w:themeColor="text1"/>
          <w:szCs w:val="24"/>
          <w:u w:val="single"/>
        </w:rPr>
      </w:pPr>
    </w:p>
    <w:p w14:paraId="28ECAC99" w14:textId="77777777" w:rsidR="005520CF" w:rsidRPr="00A868E6" w:rsidRDefault="005520CF" w:rsidP="00B753D2">
      <w:pPr>
        <w:spacing w:after="0" w:line="240" w:lineRule="auto"/>
        <w:ind w:left="0" w:firstLine="0"/>
        <w:rPr>
          <w:b/>
          <w:color w:val="000000" w:themeColor="text1"/>
          <w:szCs w:val="24"/>
          <w:u w:val="single"/>
        </w:rPr>
      </w:pPr>
    </w:p>
    <w:p w14:paraId="1AA62F58" w14:textId="77777777" w:rsidR="004162E7" w:rsidRPr="00A868E6" w:rsidRDefault="004162E7" w:rsidP="00B753D2">
      <w:pPr>
        <w:pStyle w:val="Corptex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A868E6">
        <w:rPr>
          <w:rFonts w:ascii="Arial" w:hAnsi="Arial" w:cs="Arial"/>
          <w:color w:val="000000" w:themeColor="text1"/>
          <w:sz w:val="22"/>
          <w:szCs w:val="22"/>
        </w:rPr>
        <w:tab/>
        <w:t xml:space="preserve">În conformitate cu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dispozitiile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Legii nr. 98/2016 privind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achizitiile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publice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si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a HG nr. 395/2016 pentru aprobarea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Normelor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metodologice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aplicare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a prevederilor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referitoare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atribuirea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contractului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achizitie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>publica din</w:t>
      </w:r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Legea nr. 98/2016 privind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achizitiile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publice, Orașul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Călan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procedat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intocmirea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>anual</w:t>
      </w:r>
      <w:proofErr w:type="spellEnd"/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>achiziții</w:t>
      </w:r>
      <w:proofErr w:type="spellEnd"/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 xml:space="preserve"> publice a  </w:t>
      </w:r>
      <w:proofErr w:type="spellStart"/>
      <w:r w:rsidR="00082CC2" w:rsidRPr="00A868E6">
        <w:rPr>
          <w:rFonts w:ascii="Arial" w:hAnsi="Arial" w:cs="Arial"/>
          <w:color w:val="000000" w:themeColor="text1"/>
          <w:sz w:val="22"/>
          <w:szCs w:val="22"/>
        </w:rPr>
        <w:t>Orașului</w:t>
      </w:r>
      <w:proofErr w:type="spellEnd"/>
      <w:r w:rsidR="00082CC2" w:rsidRPr="00A868E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="00082CC2" w:rsidRPr="00A868E6">
        <w:rPr>
          <w:rFonts w:ascii="Arial" w:hAnsi="Arial" w:cs="Arial"/>
          <w:color w:val="000000" w:themeColor="text1"/>
          <w:sz w:val="22"/>
          <w:szCs w:val="22"/>
        </w:rPr>
        <w:t>Călan</w:t>
      </w:r>
      <w:proofErr w:type="spellEnd"/>
      <w:r w:rsidR="00082CC2" w:rsidRPr="00A868E6">
        <w:rPr>
          <w:rFonts w:ascii="Arial" w:hAnsi="Arial" w:cs="Arial"/>
          <w:color w:val="000000" w:themeColor="text1"/>
          <w:sz w:val="22"/>
          <w:szCs w:val="22"/>
        </w:rPr>
        <w:t xml:space="preserve"> pentru anul 2022</w:t>
      </w:r>
      <w:r w:rsidR="00471F75" w:rsidRPr="00A868E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72FA90" w14:textId="77777777" w:rsidR="009939DE" w:rsidRPr="00A868E6" w:rsidRDefault="004162E7" w:rsidP="00B753D2">
      <w:pPr>
        <w:pStyle w:val="Corptex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În </w:t>
      </w:r>
      <w:proofErr w:type="spellStart"/>
      <w:r w:rsidRPr="00A868E6">
        <w:rPr>
          <w:rFonts w:ascii="Arial" w:hAnsi="Arial" w:cs="Arial"/>
          <w:color w:val="000000" w:themeColor="text1"/>
          <w:sz w:val="22"/>
          <w:szCs w:val="22"/>
        </w:rPr>
        <w:t>elaborarea</w:t>
      </w:r>
      <w:proofErr w:type="spellEnd"/>
      <w:r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>Programului</w:t>
      </w:r>
      <w:proofErr w:type="spellEnd"/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520CF" w:rsidRPr="00A868E6">
        <w:rPr>
          <w:rFonts w:ascii="Arial" w:hAnsi="Arial" w:cs="Arial"/>
          <w:color w:val="000000" w:themeColor="text1"/>
          <w:sz w:val="22"/>
          <w:szCs w:val="22"/>
        </w:rPr>
        <w:t>anual</w:t>
      </w:r>
      <w:proofErr w:type="spellEnd"/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>achiziții</w:t>
      </w:r>
      <w:proofErr w:type="spellEnd"/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 xml:space="preserve"> publice a  </w:t>
      </w:r>
      <w:proofErr w:type="spellStart"/>
      <w:r w:rsidR="00A2597D" w:rsidRPr="00A868E6">
        <w:rPr>
          <w:rFonts w:ascii="Arial" w:hAnsi="Arial" w:cs="Arial"/>
          <w:color w:val="000000" w:themeColor="text1"/>
          <w:sz w:val="22"/>
          <w:szCs w:val="22"/>
        </w:rPr>
        <w:t>Orașului</w:t>
      </w:r>
      <w:proofErr w:type="spellEnd"/>
      <w:r w:rsidR="00A2597D" w:rsidRPr="00A868E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="00A2597D" w:rsidRPr="00A868E6">
        <w:rPr>
          <w:rFonts w:ascii="Arial" w:hAnsi="Arial" w:cs="Arial"/>
          <w:color w:val="000000" w:themeColor="text1"/>
          <w:sz w:val="22"/>
          <w:szCs w:val="22"/>
        </w:rPr>
        <w:t>Călan</w:t>
      </w:r>
      <w:proofErr w:type="spellEnd"/>
      <w:r w:rsidR="00A2597D" w:rsidRPr="00A868E6">
        <w:rPr>
          <w:rFonts w:ascii="Arial" w:hAnsi="Arial" w:cs="Arial"/>
          <w:color w:val="000000" w:themeColor="text1"/>
          <w:sz w:val="22"/>
          <w:szCs w:val="22"/>
        </w:rPr>
        <w:t xml:space="preserve"> pentru a</w:t>
      </w:r>
      <w:r w:rsidR="00082CC2" w:rsidRPr="00A868E6">
        <w:rPr>
          <w:rFonts w:ascii="Arial" w:hAnsi="Arial" w:cs="Arial"/>
          <w:color w:val="000000" w:themeColor="text1"/>
          <w:sz w:val="22"/>
          <w:szCs w:val="22"/>
        </w:rPr>
        <w:t>nul 2022</w:t>
      </w:r>
      <w:r w:rsidR="009939DE" w:rsidRPr="00A868E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035DF8" w14:textId="77777777" w:rsidR="004162E7" w:rsidRPr="00A868E6" w:rsidRDefault="005520CF" w:rsidP="00B753D2">
      <w:pPr>
        <w:spacing w:after="0" w:line="240" w:lineRule="auto"/>
        <w:ind w:left="-5" w:firstLine="725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S-</w:t>
      </w:r>
      <w:r w:rsidR="00C85B95" w:rsidRPr="00A868E6">
        <w:rPr>
          <w:color w:val="000000" w:themeColor="text1"/>
          <w:sz w:val="22"/>
        </w:rPr>
        <w:t xml:space="preserve">au </w:t>
      </w:r>
      <w:proofErr w:type="spellStart"/>
      <w:r w:rsidR="00C85B95" w:rsidRPr="00A868E6">
        <w:rPr>
          <w:color w:val="000000" w:themeColor="text1"/>
          <w:sz w:val="22"/>
        </w:rPr>
        <w:t>utilizat</w:t>
      </w:r>
      <w:proofErr w:type="spellEnd"/>
      <w:r w:rsidR="004162E7" w:rsidRPr="00A868E6">
        <w:rPr>
          <w:color w:val="000000" w:themeColor="text1"/>
          <w:sz w:val="22"/>
        </w:rPr>
        <w:t xml:space="preserve"> ca  </w:t>
      </w:r>
      <w:proofErr w:type="spellStart"/>
      <w:r w:rsidR="004162E7" w:rsidRPr="00A868E6">
        <w:rPr>
          <w:color w:val="000000" w:themeColor="text1"/>
          <w:sz w:val="22"/>
        </w:rPr>
        <w:t>informatii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urmatoarele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elemente</w:t>
      </w:r>
      <w:proofErr w:type="spellEnd"/>
      <w:r w:rsidR="004162E7" w:rsidRPr="00A868E6">
        <w:rPr>
          <w:color w:val="000000" w:themeColor="text1"/>
          <w:sz w:val="22"/>
        </w:rPr>
        <w:t xml:space="preserve"> estimative: </w:t>
      </w:r>
    </w:p>
    <w:p w14:paraId="6E38F671" w14:textId="77777777" w:rsidR="004162E7" w:rsidRPr="00A868E6" w:rsidRDefault="004162E7" w:rsidP="00B753D2">
      <w:pPr>
        <w:numPr>
          <w:ilvl w:val="0"/>
          <w:numId w:val="11"/>
        </w:numPr>
        <w:spacing w:after="0" w:line="240" w:lineRule="auto"/>
        <w:ind w:hanging="259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Nevoile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identificate</w:t>
      </w:r>
      <w:proofErr w:type="spellEnd"/>
      <w:r w:rsidRPr="00A868E6">
        <w:rPr>
          <w:color w:val="000000" w:themeColor="text1"/>
          <w:sz w:val="22"/>
        </w:rPr>
        <w:t xml:space="preserve"> la </w:t>
      </w:r>
      <w:proofErr w:type="spellStart"/>
      <w:r w:rsidRPr="00A868E6">
        <w:rPr>
          <w:color w:val="000000" w:themeColor="text1"/>
          <w:sz w:val="22"/>
        </w:rPr>
        <w:t>nivel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autoritate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contractanta</w:t>
      </w:r>
      <w:proofErr w:type="spellEnd"/>
      <w:r w:rsidRPr="00A868E6">
        <w:rPr>
          <w:color w:val="000000" w:themeColor="text1"/>
          <w:sz w:val="22"/>
        </w:rPr>
        <w:t xml:space="preserve"> ca </w:t>
      </w:r>
      <w:proofErr w:type="spellStart"/>
      <w:r w:rsidRPr="00A868E6">
        <w:rPr>
          <w:color w:val="000000" w:themeColor="text1"/>
          <w:sz w:val="22"/>
        </w:rPr>
        <w:t>fiind</w:t>
      </w:r>
      <w:proofErr w:type="spellEnd"/>
      <w:r w:rsidRPr="00A868E6">
        <w:rPr>
          <w:color w:val="000000" w:themeColor="text1"/>
          <w:sz w:val="22"/>
        </w:rPr>
        <w:t xml:space="preserve"> necesar a fi </w:t>
      </w:r>
      <w:proofErr w:type="spellStart"/>
      <w:r w:rsidRPr="00A868E6">
        <w:rPr>
          <w:color w:val="000000" w:themeColor="text1"/>
          <w:sz w:val="22"/>
        </w:rPr>
        <w:t>satisfacute</w:t>
      </w:r>
      <w:proofErr w:type="spellEnd"/>
      <w:r w:rsidRPr="00A868E6">
        <w:rPr>
          <w:color w:val="000000" w:themeColor="text1"/>
          <w:sz w:val="22"/>
        </w:rPr>
        <w:t xml:space="preserve">  ca </w:t>
      </w:r>
      <w:proofErr w:type="spellStart"/>
      <w:r w:rsidRPr="00A868E6">
        <w:rPr>
          <w:color w:val="000000" w:themeColor="text1"/>
          <w:sz w:val="22"/>
        </w:rPr>
        <w:t>rezultat</w:t>
      </w:r>
      <w:proofErr w:type="spellEnd"/>
      <w:r w:rsidRPr="00A868E6">
        <w:rPr>
          <w:color w:val="000000" w:themeColor="text1"/>
          <w:sz w:val="22"/>
        </w:rPr>
        <w:t xml:space="preserve"> al unui </w:t>
      </w:r>
      <w:proofErr w:type="spellStart"/>
      <w:r w:rsidRPr="00A868E6">
        <w:rPr>
          <w:color w:val="000000" w:themeColor="text1"/>
          <w:sz w:val="22"/>
        </w:rPr>
        <w:t>proces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achizitie</w:t>
      </w:r>
      <w:proofErr w:type="spellEnd"/>
      <w:r w:rsidRPr="00A868E6">
        <w:rPr>
          <w:color w:val="000000" w:themeColor="text1"/>
          <w:sz w:val="22"/>
        </w:rPr>
        <w:t xml:space="preserve">; </w:t>
      </w:r>
    </w:p>
    <w:p w14:paraId="1A5336ED" w14:textId="77777777" w:rsidR="004162E7" w:rsidRPr="00A868E6" w:rsidRDefault="004162E7" w:rsidP="00B753D2">
      <w:pPr>
        <w:numPr>
          <w:ilvl w:val="0"/>
          <w:numId w:val="11"/>
        </w:numPr>
        <w:spacing w:after="0" w:line="240" w:lineRule="auto"/>
        <w:ind w:hanging="259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Valoarea </w:t>
      </w:r>
      <w:proofErr w:type="spellStart"/>
      <w:r w:rsidRPr="00A868E6">
        <w:rPr>
          <w:color w:val="000000" w:themeColor="text1"/>
          <w:sz w:val="22"/>
        </w:rPr>
        <w:t>estimata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gramStart"/>
      <w:r w:rsidRPr="00A868E6">
        <w:rPr>
          <w:color w:val="000000" w:themeColor="text1"/>
          <w:sz w:val="22"/>
        </w:rPr>
        <w:t>a</w:t>
      </w:r>
      <w:proofErr w:type="gram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achizitiei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corespunzatoare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fiecarei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nevoi</w:t>
      </w:r>
      <w:proofErr w:type="spellEnd"/>
      <w:r w:rsidRPr="00A868E6">
        <w:rPr>
          <w:color w:val="000000" w:themeColor="text1"/>
          <w:sz w:val="22"/>
        </w:rPr>
        <w:t xml:space="preserve">;  </w:t>
      </w:r>
    </w:p>
    <w:p w14:paraId="056EEEE7" w14:textId="77777777" w:rsidR="004162E7" w:rsidRPr="00A868E6" w:rsidRDefault="004162E7" w:rsidP="00B753D2">
      <w:pPr>
        <w:spacing w:after="0" w:line="240" w:lineRule="auto"/>
        <w:ind w:left="-5" w:firstLine="725"/>
        <w:rPr>
          <w:color w:val="000000" w:themeColor="text1"/>
          <w:sz w:val="22"/>
        </w:rPr>
      </w:pPr>
      <w:proofErr w:type="spellStart"/>
      <w:r w:rsidRPr="00A868E6">
        <w:rPr>
          <w:b/>
          <w:color w:val="000000" w:themeColor="text1"/>
          <w:sz w:val="22"/>
        </w:rPr>
        <w:t>Programul</w:t>
      </w:r>
      <w:proofErr w:type="spellEnd"/>
      <w:r w:rsidRPr="00A868E6">
        <w:rPr>
          <w:b/>
          <w:color w:val="000000" w:themeColor="text1"/>
          <w:sz w:val="22"/>
        </w:rPr>
        <w:t xml:space="preserve"> </w:t>
      </w:r>
      <w:proofErr w:type="spellStart"/>
      <w:r w:rsidRPr="00A868E6">
        <w:rPr>
          <w:b/>
          <w:color w:val="000000" w:themeColor="text1"/>
          <w:sz w:val="22"/>
        </w:rPr>
        <w:t>anual</w:t>
      </w:r>
      <w:proofErr w:type="spellEnd"/>
      <w:r w:rsidRPr="00A868E6">
        <w:rPr>
          <w:b/>
          <w:color w:val="000000" w:themeColor="text1"/>
          <w:sz w:val="22"/>
        </w:rPr>
        <w:t xml:space="preserve"> al </w:t>
      </w:r>
      <w:proofErr w:type="spellStart"/>
      <w:r w:rsidRPr="00A868E6">
        <w:rPr>
          <w:b/>
          <w:color w:val="000000" w:themeColor="text1"/>
          <w:sz w:val="22"/>
        </w:rPr>
        <w:t>achizitiilor</w:t>
      </w:r>
      <w:proofErr w:type="spellEnd"/>
      <w:r w:rsidRPr="00A868E6">
        <w:rPr>
          <w:b/>
          <w:color w:val="000000" w:themeColor="text1"/>
          <w:sz w:val="22"/>
        </w:rPr>
        <w:t xml:space="preserve"> publice, </w:t>
      </w:r>
      <w:proofErr w:type="spellStart"/>
      <w:r w:rsidR="00DA1AD1" w:rsidRPr="00A868E6">
        <w:rPr>
          <w:color w:val="000000" w:themeColor="text1"/>
          <w:sz w:val="22"/>
        </w:rPr>
        <w:t>este</w:t>
      </w:r>
      <w:proofErr w:type="spellEnd"/>
      <w:r w:rsidR="00DA1AD1" w:rsidRPr="00A868E6">
        <w:rPr>
          <w:color w:val="000000" w:themeColor="text1"/>
          <w:sz w:val="22"/>
        </w:rPr>
        <w:t xml:space="preserve"> </w:t>
      </w:r>
      <w:r w:rsidR="005520CF" w:rsidRPr="00A868E6">
        <w:rPr>
          <w:color w:val="000000" w:themeColor="text1"/>
          <w:sz w:val="22"/>
        </w:rPr>
        <w:t>un instrument</w:t>
      </w:r>
      <w:r w:rsidRPr="00A868E6">
        <w:rPr>
          <w:color w:val="000000" w:themeColor="text1"/>
          <w:sz w:val="22"/>
        </w:rPr>
        <w:t xml:space="preserve"> managerial </w:t>
      </w:r>
      <w:proofErr w:type="spellStart"/>
      <w:r w:rsidRPr="00A868E6">
        <w:rPr>
          <w:color w:val="000000" w:themeColor="text1"/>
          <w:sz w:val="22"/>
        </w:rPr>
        <w:t>utilizat</w:t>
      </w:r>
      <w:proofErr w:type="spellEnd"/>
      <w:r w:rsidRPr="00A868E6">
        <w:rPr>
          <w:color w:val="000000" w:themeColor="text1"/>
          <w:sz w:val="22"/>
        </w:rPr>
        <w:t xml:space="preserve"> pentru </w:t>
      </w:r>
      <w:proofErr w:type="spellStart"/>
      <w:r w:rsidRPr="00A868E6">
        <w:rPr>
          <w:color w:val="000000" w:themeColor="text1"/>
          <w:sz w:val="22"/>
        </w:rPr>
        <w:t>planificarea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si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monitorizarea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portofoliului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procese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achizitie</w:t>
      </w:r>
      <w:proofErr w:type="spellEnd"/>
      <w:r w:rsidRPr="00A868E6">
        <w:rPr>
          <w:color w:val="000000" w:themeColor="text1"/>
          <w:sz w:val="22"/>
        </w:rPr>
        <w:t xml:space="preserve"> la </w:t>
      </w:r>
      <w:proofErr w:type="spellStart"/>
      <w:r w:rsidRPr="00A868E6">
        <w:rPr>
          <w:color w:val="000000" w:themeColor="text1"/>
          <w:sz w:val="22"/>
        </w:rPr>
        <w:t>nivel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autoritate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contractanta</w:t>
      </w:r>
      <w:proofErr w:type="spellEnd"/>
      <w:r w:rsidRPr="00A868E6">
        <w:rPr>
          <w:color w:val="000000" w:themeColor="text1"/>
          <w:sz w:val="22"/>
        </w:rPr>
        <w:t xml:space="preserve">, pentru </w:t>
      </w:r>
      <w:proofErr w:type="spellStart"/>
      <w:r w:rsidRPr="00A868E6">
        <w:rPr>
          <w:color w:val="000000" w:themeColor="text1"/>
          <w:sz w:val="22"/>
        </w:rPr>
        <w:t>planificarea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resurselor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necesare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derularii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proceselor</w:t>
      </w:r>
      <w:proofErr w:type="spellEnd"/>
      <w:r w:rsidRPr="00A868E6">
        <w:rPr>
          <w:color w:val="000000" w:themeColor="text1"/>
          <w:sz w:val="22"/>
        </w:rPr>
        <w:t xml:space="preserve"> și pentru </w:t>
      </w:r>
      <w:proofErr w:type="spellStart"/>
      <w:r w:rsidRPr="00A868E6">
        <w:rPr>
          <w:color w:val="000000" w:themeColor="text1"/>
          <w:sz w:val="22"/>
        </w:rPr>
        <w:t>verificarea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modului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indeplinire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gramStart"/>
      <w:r w:rsidRPr="00A868E6">
        <w:rPr>
          <w:color w:val="000000" w:themeColor="text1"/>
          <w:sz w:val="22"/>
        </w:rPr>
        <w:t>a</w:t>
      </w:r>
      <w:proofErr w:type="gramEnd"/>
      <w:r w:rsidRPr="00A868E6">
        <w:rPr>
          <w:color w:val="000000" w:themeColor="text1"/>
          <w:sz w:val="22"/>
        </w:rPr>
        <w:t xml:space="preserve"> </w:t>
      </w:r>
      <w:proofErr w:type="spellStart"/>
      <w:r w:rsidR="005520CF" w:rsidRPr="00A868E6">
        <w:rPr>
          <w:color w:val="000000" w:themeColor="text1"/>
          <w:sz w:val="22"/>
        </w:rPr>
        <w:t>obiectivelor</w:t>
      </w:r>
      <w:proofErr w:type="spellEnd"/>
      <w:r w:rsidR="005520CF" w:rsidRPr="00A868E6">
        <w:rPr>
          <w:color w:val="000000" w:themeColor="text1"/>
          <w:sz w:val="22"/>
        </w:rPr>
        <w:t xml:space="preserve">. </w:t>
      </w:r>
    </w:p>
    <w:p w14:paraId="0BCFCE5E" w14:textId="77777777" w:rsidR="004162E7" w:rsidRPr="00A868E6" w:rsidRDefault="004162E7" w:rsidP="00B753D2">
      <w:pPr>
        <w:spacing w:after="0" w:line="240" w:lineRule="auto"/>
        <w:ind w:left="-15" w:firstLine="708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Valorile</w:t>
      </w:r>
      <w:proofErr w:type="spellEnd"/>
      <w:r w:rsidRPr="00A868E6">
        <w:rPr>
          <w:color w:val="000000" w:themeColor="text1"/>
          <w:sz w:val="22"/>
        </w:rPr>
        <w:t xml:space="preserve"> </w:t>
      </w:r>
      <w:r w:rsidR="005520CF" w:rsidRPr="00A868E6">
        <w:rPr>
          <w:color w:val="000000" w:themeColor="text1"/>
          <w:sz w:val="22"/>
        </w:rPr>
        <w:t>estimative ale</w:t>
      </w:r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achizitiilor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mai</w:t>
      </w:r>
      <w:proofErr w:type="spellEnd"/>
      <w:r w:rsidRPr="00A868E6">
        <w:rPr>
          <w:color w:val="000000" w:themeColor="text1"/>
          <w:sz w:val="22"/>
        </w:rPr>
        <w:t xml:space="preserve"> sus </w:t>
      </w:r>
      <w:proofErr w:type="spellStart"/>
      <w:r w:rsidRPr="00A868E6">
        <w:rPr>
          <w:color w:val="000000" w:themeColor="text1"/>
          <w:sz w:val="22"/>
        </w:rPr>
        <w:t>mentionate</w:t>
      </w:r>
      <w:proofErr w:type="spellEnd"/>
      <w:r w:rsidRPr="00A868E6">
        <w:rPr>
          <w:color w:val="000000" w:themeColor="text1"/>
          <w:sz w:val="22"/>
        </w:rPr>
        <w:t xml:space="preserve"> sunt </w:t>
      </w:r>
      <w:proofErr w:type="spellStart"/>
      <w:r w:rsidRPr="00A868E6">
        <w:rPr>
          <w:color w:val="000000" w:themeColor="text1"/>
          <w:sz w:val="22"/>
        </w:rPr>
        <w:t>prevazute</w:t>
      </w:r>
      <w:proofErr w:type="spellEnd"/>
      <w:r w:rsidRPr="00A868E6">
        <w:rPr>
          <w:color w:val="000000" w:themeColor="text1"/>
          <w:sz w:val="22"/>
        </w:rPr>
        <w:t xml:space="preserve"> in </w:t>
      </w:r>
      <w:proofErr w:type="spellStart"/>
      <w:r w:rsidRPr="00A868E6">
        <w:rPr>
          <w:color w:val="000000" w:themeColor="text1"/>
          <w:sz w:val="22"/>
        </w:rPr>
        <w:t>anexa</w:t>
      </w:r>
      <w:proofErr w:type="spellEnd"/>
      <w:r w:rsidRPr="00A868E6">
        <w:rPr>
          <w:color w:val="000000" w:themeColor="text1"/>
          <w:sz w:val="22"/>
        </w:rPr>
        <w:t xml:space="preserve"> la proiectul de </w:t>
      </w:r>
      <w:proofErr w:type="spellStart"/>
      <w:r w:rsidRPr="00A868E6">
        <w:rPr>
          <w:color w:val="000000" w:themeColor="text1"/>
          <w:sz w:val="22"/>
        </w:rPr>
        <w:t>hotarare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si</w:t>
      </w:r>
      <w:proofErr w:type="spellEnd"/>
      <w:r w:rsidRPr="00A868E6">
        <w:rPr>
          <w:color w:val="000000" w:themeColor="text1"/>
          <w:sz w:val="22"/>
        </w:rPr>
        <w:t xml:space="preserve"> sunt stabilite </w:t>
      </w:r>
      <w:proofErr w:type="spellStart"/>
      <w:r w:rsidR="005520CF" w:rsidRPr="00A868E6">
        <w:rPr>
          <w:color w:val="000000" w:themeColor="text1"/>
          <w:sz w:val="22"/>
        </w:rPr>
        <w:t>comparativ</w:t>
      </w:r>
      <w:proofErr w:type="spellEnd"/>
      <w:r w:rsidR="005520CF" w:rsidRPr="00A868E6">
        <w:rPr>
          <w:color w:val="000000" w:themeColor="text1"/>
          <w:sz w:val="22"/>
        </w:rPr>
        <w:t xml:space="preserve"> cu</w:t>
      </w:r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achizitii</w:t>
      </w:r>
      <w:proofErr w:type="spellEnd"/>
      <w:r w:rsidRPr="00A868E6">
        <w:rPr>
          <w:color w:val="000000" w:themeColor="text1"/>
          <w:sz w:val="22"/>
        </w:rPr>
        <w:t xml:space="preserve"> similar </w:t>
      </w:r>
      <w:proofErr w:type="spellStart"/>
      <w:r w:rsidRPr="00A868E6">
        <w:rPr>
          <w:color w:val="000000" w:themeColor="text1"/>
          <w:sz w:val="22"/>
        </w:rPr>
        <w:t>efectuate</w:t>
      </w:r>
      <w:proofErr w:type="spellEnd"/>
      <w:r w:rsidRPr="00A868E6">
        <w:rPr>
          <w:color w:val="000000" w:themeColor="text1"/>
          <w:sz w:val="22"/>
        </w:rPr>
        <w:t xml:space="preserve"> in anii </w:t>
      </w:r>
      <w:proofErr w:type="spellStart"/>
      <w:r w:rsidRPr="00A868E6">
        <w:rPr>
          <w:color w:val="000000" w:themeColor="text1"/>
          <w:sz w:val="22"/>
        </w:rPr>
        <w:t>precede</w:t>
      </w:r>
      <w:r w:rsidR="00FD1E2E" w:rsidRPr="00A868E6">
        <w:rPr>
          <w:color w:val="000000" w:themeColor="text1"/>
          <w:sz w:val="22"/>
        </w:rPr>
        <w:t>nț</w:t>
      </w:r>
      <w:r w:rsidRPr="00A868E6">
        <w:rPr>
          <w:color w:val="000000" w:themeColor="text1"/>
          <w:sz w:val="22"/>
        </w:rPr>
        <w:t>i</w:t>
      </w:r>
      <w:proofErr w:type="spellEnd"/>
      <w:r w:rsidRPr="00A868E6">
        <w:rPr>
          <w:color w:val="000000" w:themeColor="text1"/>
          <w:sz w:val="22"/>
        </w:rPr>
        <w:t xml:space="preserve"> . </w:t>
      </w:r>
    </w:p>
    <w:p w14:paraId="3E2C9356" w14:textId="77777777" w:rsidR="004162E7" w:rsidRPr="00A868E6" w:rsidRDefault="004162E7" w:rsidP="00B753D2">
      <w:pPr>
        <w:spacing w:after="0" w:line="240" w:lineRule="auto"/>
        <w:ind w:left="-5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           In conformitate cu HGR </w:t>
      </w:r>
      <w:r w:rsidR="005520CF" w:rsidRPr="00A868E6">
        <w:rPr>
          <w:color w:val="000000" w:themeColor="text1"/>
          <w:sz w:val="22"/>
        </w:rPr>
        <w:t>nr 395</w:t>
      </w:r>
      <w:r w:rsidRPr="00A868E6">
        <w:rPr>
          <w:color w:val="000000" w:themeColor="text1"/>
          <w:sz w:val="22"/>
        </w:rPr>
        <w:t xml:space="preserve">/2016 pentru aprobarea </w:t>
      </w:r>
      <w:proofErr w:type="spellStart"/>
      <w:r w:rsidRPr="00A868E6">
        <w:rPr>
          <w:color w:val="000000" w:themeColor="text1"/>
          <w:sz w:val="22"/>
        </w:rPr>
        <w:t>normelor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metodologice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aplicare</w:t>
      </w:r>
      <w:proofErr w:type="spellEnd"/>
      <w:r w:rsidRPr="00A868E6">
        <w:rPr>
          <w:color w:val="000000" w:themeColor="text1"/>
          <w:sz w:val="22"/>
        </w:rPr>
        <w:t xml:space="preserve"> a prevederilor </w:t>
      </w:r>
      <w:proofErr w:type="spellStart"/>
      <w:r w:rsidRPr="00A868E6">
        <w:rPr>
          <w:color w:val="000000" w:themeColor="text1"/>
          <w:sz w:val="22"/>
        </w:rPr>
        <w:t>referitoare</w:t>
      </w:r>
      <w:proofErr w:type="spellEnd"/>
      <w:r w:rsidRPr="00A868E6">
        <w:rPr>
          <w:color w:val="000000" w:themeColor="text1"/>
          <w:sz w:val="22"/>
        </w:rPr>
        <w:t xml:space="preserve"> la </w:t>
      </w:r>
      <w:proofErr w:type="spellStart"/>
      <w:r w:rsidRPr="00A868E6">
        <w:rPr>
          <w:color w:val="000000" w:themeColor="text1"/>
          <w:sz w:val="22"/>
        </w:rPr>
        <w:t>atribuirea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contractelor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achizitie</w:t>
      </w:r>
      <w:proofErr w:type="spellEnd"/>
      <w:r w:rsidRPr="00A868E6">
        <w:rPr>
          <w:color w:val="000000" w:themeColor="text1"/>
          <w:sz w:val="22"/>
        </w:rPr>
        <w:t xml:space="preserve"> publica/ </w:t>
      </w:r>
      <w:proofErr w:type="spellStart"/>
      <w:r w:rsidRPr="00A868E6">
        <w:rPr>
          <w:color w:val="000000" w:themeColor="text1"/>
          <w:sz w:val="22"/>
        </w:rPr>
        <w:t>acord-cadru</w:t>
      </w:r>
      <w:proofErr w:type="spellEnd"/>
      <w:r w:rsidRPr="00A868E6">
        <w:rPr>
          <w:color w:val="000000" w:themeColor="text1"/>
          <w:sz w:val="22"/>
        </w:rPr>
        <w:t xml:space="preserve">   din Legea nr. 98/2016, privind </w:t>
      </w:r>
      <w:proofErr w:type="spellStart"/>
      <w:r w:rsidRPr="00A868E6">
        <w:rPr>
          <w:color w:val="000000" w:themeColor="text1"/>
          <w:sz w:val="22"/>
        </w:rPr>
        <w:t>achizitiile</w:t>
      </w:r>
      <w:proofErr w:type="spellEnd"/>
      <w:r w:rsidRPr="00A868E6">
        <w:rPr>
          <w:color w:val="000000" w:themeColor="text1"/>
          <w:sz w:val="22"/>
        </w:rPr>
        <w:t xml:space="preserve"> publice </w:t>
      </w:r>
      <w:proofErr w:type="spellStart"/>
      <w:r w:rsidRPr="00A868E6">
        <w:rPr>
          <w:color w:val="000000" w:themeColor="text1"/>
          <w:sz w:val="22"/>
        </w:rPr>
        <w:t>după</w:t>
      </w:r>
      <w:proofErr w:type="spellEnd"/>
      <w:r w:rsidRPr="00A868E6">
        <w:rPr>
          <w:color w:val="000000" w:themeColor="text1"/>
          <w:sz w:val="22"/>
        </w:rPr>
        <w:t xml:space="preserve"> aprobarea bugetului </w:t>
      </w:r>
      <w:proofErr w:type="spellStart"/>
      <w:r w:rsidRPr="00A868E6">
        <w:rPr>
          <w:color w:val="000000" w:themeColor="text1"/>
          <w:sz w:val="22"/>
        </w:rPr>
        <w:t>propriu</w:t>
      </w:r>
      <w:proofErr w:type="spellEnd"/>
      <w:r w:rsidRPr="00A868E6">
        <w:rPr>
          <w:color w:val="000000" w:themeColor="text1"/>
          <w:sz w:val="22"/>
        </w:rPr>
        <w:t xml:space="preserve">, </w:t>
      </w:r>
      <w:proofErr w:type="spellStart"/>
      <w:r w:rsidRPr="00A868E6">
        <w:rPr>
          <w:color w:val="000000" w:themeColor="text1"/>
          <w:sz w:val="22"/>
        </w:rPr>
        <w:t>autoritatea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contractantă</w:t>
      </w:r>
      <w:proofErr w:type="spellEnd"/>
      <w:r w:rsidRPr="00A868E6">
        <w:rPr>
          <w:color w:val="000000" w:themeColor="text1"/>
          <w:sz w:val="22"/>
        </w:rPr>
        <w:t xml:space="preserve"> </w:t>
      </w:r>
      <w:r w:rsidR="00FD1E2E" w:rsidRPr="00A868E6">
        <w:rPr>
          <w:color w:val="000000" w:themeColor="text1"/>
          <w:sz w:val="22"/>
        </w:rPr>
        <w:t xml:space="preserve">are </w:t>
      </w:r>
      <w:proofErr w:type="spellStart"/>
      <w:r w:rsidR="00FD1E2E" w:rsidRPr="00A868E6">
        <w:rPr>
          <w:color w:val="000000" w:themeColor="text1"/>
          <w:sz w:val="22"/>
        </w:rPr>
        <w:t>obligația</w:t>
      </w:r>
      <w:proofErr w:type="spellEnd"/>
      <w:r w:rsidR="00FD1E2E" w:rsidRPr="00A868E6">
        <w:rPr>
          <w:color w:val="000000" w:themeColor="text1"/>
          <w:sz w:val="22"/>
        </w:rPr>
        <w:t xml:space="preserve"> de a-şi </w:t>
      </w:r>
      <w:proofErr w:type="spellStart"/>
      <w:r w:rsidR="00FD1E2E" w:rsidRPr="00A868E6">
        <w:rPr>
          <w:color w:val="000000" w:themeColor="text1"/>
          <w:sz w:val="22"/>
        </w:rPr>
        <w:t>definitiva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programul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anual</w:t>
      </w:r>
      <w:proofErr w:type="spellEnd"/>
      <w:r w:rsidRPr="00A868E6">
        <w:rPr>
          <w:color w:val="000000" w:themeColor="text1"/>
          <w:sz w:val="22"/>
        </w:rPr>
        <w:t xml:space="preserve"> al </w:t>
      </w:r>
      <w:proofErr w:type="spellStart"/>
      <w:r w:rsidRPr="00A868E6">
        <w:rPr>
          <w:color w:val="000000" w:themeColor="text1"/>
          <w:sz w:val="22"/>
        </w:rPr>
        <w:t>achizițiilor</w:t>
      </w:r>
      <w:proofErr w:type="spellEnd"/>
      <w:r w:rsidRPr="00A868E6">
        <w:rPr>
          <w:color w:val="000000" w:themeColor="text1"/>
          <w:sz w:val="22"/>
        </w:rPr>
        <w:t xml:space="preserve"> publice în </w:t>
      </w:r>
      <w:proofErr w:type="spellStart"/>
      <w:r w:rsidRPr="00A868E6">
        <w:rPr>
          <w:color w:val="000000" w:themeColor="text1"/>
          <w:sz w:val="22"/>
        </w:rPr>
        <w:t>funcție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fondurile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aprobate</w:t>
      </w:r>
      <w:proofErr w:type="spellEnd"/>
      <w:r w:rsidRPr="00A868E6">
        <w:rPr>
          <w:color w:val="000000" w:themeColor="text1"/>
          <w:sz w:val="22"/>
        </w:rPr>
        <w:t xml:space="preserve"> şi de </w:t>
      </w:r>
      <w:proofErr w:type="spellStart"/>
      <w:r w:rsidRPr="00A868E6">
        <w:rPr>
          <w:color w:val="000000" w:themeColor="text1"/>
          <w:sz w:val="22"/>
        </w:rPr>
        <w:t>posibilitățile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atragere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gramStart"/>
      <w:r w:rsidRPr="00A868E6">
        <w:rPr>
          <w:color w:val="000000" w:themeColor="text1"/>
          <w:sz w:val="22"/>
        </w:rPr>
        <w:t>a</w:t>
      </w:r>
      <w:proofErr w:type="gram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altor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fonduri</w:t>
      </w:r>
      <w:proofErr w:type="spellEnd"/>
      <w:r w:rsidRPr="00A868E6">
        <w:rPr>
          <w:color w:val="000000" w:themeColor="text1"/>
          <w:sz w:val="22"/>
        </w:rPr>
        <w:t xml:space="preserve">. </w:t>
      </w:r>
    </w:p>
    <w:p w14:paraId="4F1D2401" w14:textId="77777777" w:rsidR="004162E7" w:rsidRPr="00A868E6" w:rsidRDefault="004162E7" w:rsidP="00B753D2">
      <w:pPr>
        <w:spacing w:after="0" w:line="240" w:lineRule="auto"/>
        <w:ind w:left="-5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         </w:t>
      </w:r>
      <w:proofErr w:type="spellStart"/>
      <w:r w:rsidRPr="00A868E6">
        <w:rPr>
          <w:color w:val="000000" w:themeColor="text1"/>
          <w:sz w:val="22"/>
        </w:rPr>
        <w:t>Tinand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necesitatea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si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oportunitatea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acestui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proiect</w:t>
      </w:r>
      <w:proofErr w:type="spellEnd"/>
      <w:r w:rsidRPr="00A868E6">
        <w:rPr>
          <w:color w:val="000000" w:themeColor="text1"/>
          <w:sz w:val="22"/>
        </w:rPr>
        <w:t xml:space="preserve"> il </w:t>
      </w:r>
      <w:proofErr w:type="spellStart"/>
      <w:r w:rsidRPr="00A868E6">
        <w:rPr>
          <w:color w:val="000000" w:themeColor="text1"/>
          <w:sz w:val="22"/>
        </w:rPr>
        <w:t>supun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spre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dezbatere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si</w:t>
      </w:r>
      <w:proofErr w:type="spellEnd"/>
      <w:r w:rsidRPr="00A868E6">
        <w:rPr>
          <w:color w:val="000000" w:themeColor="text1"/>
          <w:sz w:val="22"/>
        </w:rPr>
        <w:t xml:space="preserve"> aprobare in forma </w:t>
      </w:r>
      <w:proofErr w:type="spellStart"/>
      <w:r w:rsidR="005520CF" w:rsidRPr="00A868E6">
        <w:rPr>
          <w:color w:val="000000" w:themeColor="text1"/>
          <w:sz w:val="22"/>
        </w:rPr>
        <w:t>prezentata</w:t>
      </w:r>
      <w:proofErr w:type="spellEnd"/>
      <w:r w:rsidR="005520CF" w:rsidRPr="00A868E6">
        <w:rPr>
          <w:color w:val="000000" w:themeColor="text1"/>
          <w:sz w:val="22"/>
        </w:rPr>
        <w:t xml:space="preserve"> cu</w:t>
      </w:r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respectarea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atributiilor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va</w:t>
      </w:r>
      <w:proofErr w:type="spellEnd"/>
      <w:r w:rsidR="00471F75" w:rsidRPr="00A868E6">
        <w:rPr>
          <w:color w:val="000000" w:themeColor="text1"/>
          <w:sz w:val="22"/>
        </w:rPr>
        <w:t xml:space="preserve"> </w:t>
      </w:r>
      <w:r w:rsidRPr="00A868E6">
        <w:rPr>
          <w:color w:val="000000" w:themeColor="text1"/>
          <w:sz w:val="22"/>
        </w:rPr>
        <w:t xml:space="preserve">sunt date de </w:t>
      </w:r>
      <w:r w:rsidR="00DA1AD1" w:rsidRPr="00A868E6">
        <w:rPr>
          <w:bCs/>
          <w:color w:val="000000" w:themeColor="text1"/>
          <w:sz w:val="22"/>
        </w:rPr>
        <w:t>O.U.G. nr. 57/201</w:t>
      </w:r>
      <w:r w:rsidR="005520CF" w:rsidRPr="00A868E6">
        <w:rPr>
          <w:bCs/>
          <w:color w:val="000000" w:themeColor="text1"/>
          <w:sz w:val="22"/>
        </w:rPr>
        <w:t>9 – privind Codul administrativ</w:t>
      </w:r>
      <w:r w:rsidRPr="00A868E6">
        <w:rPr>
          <w:color w:val="000000" w:themeColor="text1"/>
          <w:sz w:val="22"/>
        </w:rPr>
        <w:t xml:space="preserve">. </w:t>
      </w:r>
    </w:p>
    <w:p w14:paraId="2BFB2B6E" w14:textId="77777777" w:rsidR="00471F75" w:rsidRPr="00A868E6" w:rsidRDefault="00471F75" w:rsidP="00B753D2">
      <w:pPr>
        <w:spacing w:after="0" w:line="240" w:lineRule="auto"/>
        <w:rPr>
          <w:i/>
          <w:color w:val="000000" w:themeColor="text1"/>
          <w:sz w:val="22"/>
        </w:rPr>
      </w:pPr>
    </w:p>
    <w:p w14:paraId="5DBDF878" w14:textId="77777777" w:rsidR="005520CF" w:rsidRPr="00A868E6" w:rsidRDefault="004162E7" w:rsidP="00B753D2">
      <w:pPr>
        <w:spacing w:after="0" w:line="240" w:lineRule="auto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Călan</w:t>
      </w:r>
      <w:proofErr w:type="spellEnd"/>
      <w:r w:rsidRPr="00A868E6">
        <w:rPr>
          <w:color w:val="000000" w:themeColor="text1"/>
          <w:sz w:val="22"/>
        </w:rPr>
        <w:t>,</w:t>
      </w:r>
    </w:p>
    <w:p w14:paraId="5BF207CE" w14:textId="5D81BD59" w:rsidR="004162E7" w:rsidRPr="00A868E6" w:rsidRDefault="00497FEA" w:rsidP="00B753D2">
      <w:pPr>
        <w:spacing w:after="0" w:line="240" w:lineRule="auto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>1</w:t>
      </w:r>
      <w:r w:rsidR="00E610D6">
        <w:rPr>
          <w:color w:val="000000" w:themeColor="text1"/>
          <w:sz w:val="22"/>
        </w:rPr>
        <w:t>7</w:t>
      </w:r>
      <w:r w:rsidRPr="00A868E6">
        <w:rPr>
          <w:color w:val="000000" w:themeColor="text1"/>
          <w:sz w:val="22"/>
        </w:rPr>
        <w:t>.01.2022</w:t>
      </w:r>
    </w:p>
    <w:p w14:paraId="6F225F79" w14:textId="77777777" w:rsidR="004162E7" w:rsidRPr="00A868E6" w:rsidRDefault="004162E7" w:rsidP="00B753D2">
      <w:pPr>
        <w:spacing w:after="0" w:line="240" w:lineRule="auto"/>
        <w:ind w:left="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PRIMAR,</w:t>
      </w:r>
    </w:p>
    <w:p w14:paraId="14B5858B" w14:textId="77777777" w:rsidR="004162E7" w:rsidRPr="00A868E6" w:rsidRDefault="004162E7" w:rsidP="00B753D2">
      <w:pPr>
        <w:spacing w:after="0" w:line="240" w:lineRule="auto"/>
        <w:ind w:left="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Adrian Filip  Iovănesc</w:t>
      </w:r>
    </w:p>
    <w:p w14:paraId="12D0DE38" w14:textId="77777777" w:rsidR="00C85B95" w:rsidRPr="00A868E6" w:rsidRDefault="00C85B9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71E9D113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3206B1BA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45DCEEBB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47BF64AF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148664DE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02D86395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4270F0D1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01D369C8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268DDEB2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2BA51F9F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78BACFC7" w14:textId="77777777" w:rsidR="00C70E75" w:rsidRPr="00A868E6" w:rsidRDefault="00C70E75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31C20E43" w14:textId="77777777" w:rsidR="005520CF" w:rsidRPr="00A868E6" w:rsidRDefault="005520CF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7CA9FBAD" w14:textId="77777777" w:rsidR="005520CF" w:rsidRPr="00A868E6" w:rsidRDefault="005520CF" w:rsidP="00B753D2">
      <w:pPr>
        <w:spacing w:after="0" w:line="240" w:lineRule="auto"/>
        <w:ind w:left="0" w:firstLine="0"/>
        <w:rPr>
          <w:color w:val="000000" w:themeColor="text1"/>
          <w:szCs w:val="24"/>
        </w:rPr>
      </w:pPr>
    </w:p>
    <w:p w14:paraId="202905CC" w14:textId="4F363ABA" w:rsidR="005520CF" w:rsidRDefault="005520CF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</w:p>
    <w:p w14:paraId="6E77D526" w14:textId="77777777" w:rsidR="00200D6D" w:rsidRPr="00A868E6" w:rsidRDefault="00200D6D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</w:p>
    <w:p w14:paraId="60D036F4" w14:textId="77777777" w:rsidR="00DA1AD1" w:rsidRPr="00A868E6" w:rsidRDefault="00DA1AD1" w:rsidP="00B753D2">
      <w:pPr>
        <w:pStyle w:val="Corptext"/>
        <w:rPr>
          <w:rFonts w:ascii="Arial" w:hAnsi="Arial" w:cs="Arial"/>
          <w:color w:val="000000" w:themeColor="text1"/>
          <w:sz w:val="22"/>
          <w:szCs w:val="22"/>
        </w:rPr>
      </w:pPr>
      <w:r w:rsidRPr="00A868E6">
        <w:rPr>
          <w:rFonts w:ascii="Arial" w:hAnsi="Arial" w:cs="Arial"/>
          <w:color w:val="000000" w:themeColor="text1"/>
          <w:sz w:val="22"/>
          <w:szCs w:val="22"/>
        </w:rPr>
        <w:lastRenderedPageBreak/>
        <w:t>PRIMĂRIA ORAȘULUI CĂLAN</w:t>
      </w:r>
    </w:p>
    <w:p w14:paraId="2ED9124C" w14:textId="77777777" w:rsidR="00DA1AD1" w:rsidRPr="00A868E6" w:rsidRDefault="002147FA" w:rsidP="002147FA">
      <w:pPr>
        <w:pStyle w:val="Corptext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A868E6">
        <w:rPr>
          <w:color w:val="000000" w:themeColor="text1"/>
          <w:sz w:val="22"/>
        </w:rPr>
        <w:t>SERVICIUL GOSPODARIE COMUNALA. SALUBRIZARE</w:t>
      </w:r>
    </w:p>
    <w:p w14:paraId="589FB76A" w14:textId="77777777" w:rsidR="005520CF" w:rsidRPr="00A868E6" w:rsidRDefault="005520CF" w:rsidP="00B753D2">
      <w:pPr>
        <w:pStyle w:val="Corp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24C3421" w14:textId="77777777" w:rsidR="005520CF" w:rsidRPr="00A868E6" w:rsidRDefault="005520CF" w:rsidP="00B753D2">
      <w:pPr>
        <w:pStyle w:val="Corp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40788891" w14:textId="59628534" w:rsidR="005520CF" w:rsidRPr="00A868E6" w:rsidRDefault="00DA1AD1" w:rsidP="00B753D2">
      <w:pPr>
        <w:pStyle w:val="Corptext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</w:t>
      </w:r>
      <w:r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RAPORT  DE  SPECIALITATE  </w:t>
      </w:r>
      <w:r w:rsidR="005520CF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nr.</w:t>
      </w:r>
      <w:r w:rsidR="00E610D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 17</w:t>
      </w:r>
      <w:r w:rsidR="005520CF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r w:rsidR="005520CF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/ </w:t>
      </w:r>
      <w:r w:rsidR="005520CF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29 / 20</w:t>
      </w:r>
      <w:r w:rsidR="003A78BC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</w:t>
      </w:r>
      <w:r w:rsidR="00CD5490" w:rsidRPr="00A868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2</w:t>
      </w:r>
    </w:p>
    <w:p w14:paraId="297176A0" w14:textId="5A947363" w:rsidR="005520CF" w:rsidRPr="00A868E6" w:rsidRDefault="003A78BC" w:rsidP="00E610D6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rFonts w:eastAsia="Times New Roman"/>
          <w:color w:val="000000" w:themeColor="text1"/>
          <w:sz w:val="22"/>
        </w:rPr>
        <w:t xml:space="preserve">la </w:t>
      </w:r>
      <w:r w:rsidR="00CD5490" w:rsidRPr="00A868E6">
        <w:rPr>
          <w:rFonts w:eastAsia="Times New Roman"/>
          <w:color w:val="000000" w:themeColor="text1"/>
          <w:sz w:val="22"/>
        </w:rPr>
        <w:t>proiectul de hotărâre nr.</w:t>
      </w:r>
      <w:r w:rsidR="00E610D6">
        <w:rPr>
          <w:rFonts w:eastAsia="Times New Roman"/>
          <w:color w:val="000000" w:themeColor="text1"/>
          <w:sz w:val="22"/>
        </w:rPr>
        <w:t>17</w:t>
      </w:r>
      <w:r w:rsidR="00CD5490" w:rsidRPr="00A868E6">
        <w:rPr>
          <w:rFonts w:eastAsia="Times New Roman"/>
          <w:color w:val="000000" w:themeColor="text1"/>
          <w:sz w:val="22"/>
        </w:rPr>
        <w:t>/2022</w:t>
      </w:r>
      <w:r w:rsidR="005520CF" w:rsidRPr="00A868E6">
        <w:rPr>
          <w:rFonts w:eastAsia="Times New Roman"/>
          <w:color w:val="000000" w:themeColor="text1"/>
          <w:sz w:val="22"/>
        </w:rPr>
        <w:t xml:space="preserve"> cu privire la  aprobarea  </w:t>
      </w:r>
      <w:proofErr w:type="spellStart"/>
      <w:r w:rsidR="005520CF" w:rsidRPr="00A868E6">
        <w:rPr>
          <w:rFonts w:eastAsia="Times New Roman"/>
          <w:color w:val="000000" w:themeColor="text1"/>
          <w:sz w:val="22"/>
        </w:rPr>
        <w:t>programului</w:t>
      </w:r>
      <w:proofErr w:type="spellEnd"/>
      <w:r w:rsidR="005520CF" w:rsidRPr="00A868E6">
        <w:rPr>
          <w:rFonts w:eastAsia="Times New Roman"/>
          <w:color w:val="000000" w:themeColor="text1"/>
          <w:sz w:val="22"/>
        </w:rPr>
        <w:t xml:space="preserve">  de </w:t>
      </w:r>
      <w:proofErr w:type="spellStart"/>
      <w:r w:rsidR="005520CF" w:rsidRPr="00A868E6">
        <w:rPr>
          <w:rFonts w:eastAsia="Times New Roman"/>
          <w:color w:val="000000" w:themeColor="text1"/>
          <w:sz w:val="22"/>
        </w:rPr>
        <w:t>achiziții</w:t>
      </w:r>
      <w:proofErr w:type="spellEnd"/>
      <w:r w:rsidR="005520CF" w:rsidRPr="00A868E6">
        <w:rPr>
          <w:rFonts w:eastAsia="Times New Roman"/>
          <w:color w:val="000000" w:themeColor="text1"/>
          <w:sz w:val="22"/>
        </w:rPr>
        <w:t xml:space="preserve"> publice</w:t>
      </w:r>
      <w:r w:rsidR="00E610D6">
        <w:rPr>
          <w:rFonts w:eastAsia="Times New Roman"/>
          <w:color w:val="000000" w:themeColor="text1"/>
          <w:sz w:val="22"/>
        </w:rPr>
        <w:t xml:space="preserve"> </w:t>
      </w:r>
      <w:r w:rsidR="005520CF" w:rsidRPr="00A868E6">
        <w:rPr>
          <w:rFonts w:eastAsia="Times New Roman"/>
          <w:color w:val="000000" w:themeColor="text1"/>
          <w:sz w:val="22"/>
        </w:rPr>
        <w:t>pe</w:t>
      </w:r>
      <w:r w:rsidR="00E171E4" w:rsidRPr="00A868E6">
        <w:rPr>
          <w:rFonts w:eastAsia="Times New Roman"/>
          <w:color w:val="000000" w:themeColor="text1"/>
          <w:sz w:val="22"/>
        </w:rPr>
        <w:t xml:space="preserve"> anul 2022</w:t>
      </w:r>
    </w:p>
    <w:p w14:paraId="00E098CB" w14:textId="77777777" w:rsidR="004162E7" w:rsidRPr="00A868E6" w:rsidRDefault="004162E7" w:rsidP="00B753D2">
      <w:pPr>
        <w:pStyle w:val="Corptext"/>
        <w:jc w:val="center"/>
        <w:rPr>
          <w:color w:val="000000" w:themeColor="text1"/>
          <w:szCs w:val="24"/>
        </w:rPr>
      </w:pPr>
    </w:p>
    <w:p w14:paraId="43524DDB" w14:textId="77777777" w:rsidR="004162E7" w:rsidRPr="00A868E6" w:rsidRDefault="004162E7" w:rsidP="00B753D2">
      <w:pPr>
        <w:spacing w:after="206"/>
        <w:ind w:left="0" w:firstLine="0"/>
        <w:rPr>
          <w:b/>
          <w:color w:val="000000" w:themeColor="text1"/>
          <w:sz w:val="22"/>
          <w:u w:val="single"/>
        </w:rPr>
      </w:pPr>
    </w:p>
    <w:p w14:paraId="4781A78C" w14:textId="77777777" w:rsidR="00A342C1" w:rsidRPr="00A868E6" w:rsidRDefault="005520CF" w:rsidP="00B753D2">
      <w:pPr>
        <w:spacing w:after="0" w:line="250" w:lineRule="auto"/>
        <w:ind w:left="0" w:firstLine="0"/>
        <w:rPr>
          <w:rFonts w:eastAsia="Times New Roman"/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r w:rsidR="00D71024" w:rsidRPr="00A868E6">
        <w:rPr>
          <w:color w:val="000000" w:themeColor="text1"/>
          <w:sz w:val="22"/>
        </w:rPr>
        <w:t xml:space="preserve">În conformitate cu </w:t>
      </w:r>
      <w:proofErr w:type="spellStart"/>
      <w:r w:rsidR="004162E7" w:rsidRPr="00A868E6">
        <w:rPr>
          <w:color w:val="000000" w:themeColor="text1"/>
          <w:sz w:val="22"/>
        </w:rPr>
        <w:t>dispozitiile</w:t>
      </w:r>
      <w:proofErr w:type="spellEnd"/>
      <w:r w:rsidR="004162E7" w:rsidRPr="00A868E6">
        <w:rPr>
          <w:color w:val="000000" w:themeColor="text1"/>
          <w:sz w:val="22"/>
        </w:rPr>
        <w:t xml:space="preserve"> Legii nr. 98/2016 privind </w:t>
      </w:r>
      <w:proofErr w:type="spellStart"/>
      <w:r w:rsidR="004162E7" w:rsidRPr="00A868E6">
        <w:rPr>
          <w:color w:val="000000" w:themeColor="text1"/>
          <w:sz w:val="22"/>
        </w:rPr>
        <w:t>achizitiile</w:t>
      </w:r>
      <w:proofErr w:type="spellEnd"/>
      <w:r w:rsidR="004162E7" w:rsidRPr="00A868E6">
        <w:rPr>
          <w:color w:val="000000" w:themeColor="text1"/>
          <w:sz w:val="22"/>
        </w:rPr>
        <w:t xml:space="preserve"> publice </w:t>
      </w:r>
      <w:proofErr w:type="spellStart"/>
      <w:r w:rsidR="004162E7" w:rsidRPr="00A868E6">
        <w:rPr>
          <w:color w:val="000000" w:themeColor="text1"/>
          <w:sz w:val="22"/>
        </w:rPr>
        <w:t>si</w:t>
      </w:r>
      <w:proofErr w:type="spellEnd"/>
      <w:r w:rsidR="004162E7" w:rsidRPr="00A868E6">
        <w:rPr>
          <w:color w:val="000000" w:themeColor="text1"/>
          <w:sz w:val="22"/>
        </w:rPr>
        <w:t xml:space="preserve"> a HG nr.</w:t>
      </w:r>
      <w:r w:rsidR="00D71024" w:rsidRPr="00A868E6">
        <w:rPr>
          <w:color w:val="000000" w:themeColor="text1"/>
          <w:sz w:val="22"/>
        </w:rPr>
        <w:t>395/2016</w:t>
      </w:r>
      <w:r w:rsidRPr="00A868E6">
        <w:rPr>
          <w:color w:val="000000" w:themeColor="text1"/>
          <w:sz w:val="22"/>
        </w:rPr>
        <w:t xml:space="preserve"> </w:t>
      </w:r>
      <w:r w:rsidR="004162E7" w:rsidRPr="00A868E6">
        <w:rPr>
          <w:color w:val="000000" w:themeColor="text1"/>
          <w:sz w:val="22"/>
        </w:rPr>
        <w:t xml:space="preserve">pentru aprobarea </w:t>
      </w:r>
      <w:proofErr w:type="spellStart"/>
      <w:r w:rsidR="004162E7" w:rsidRPr="00A868E6">
        <w:rPr>
          <w:color w:val="000000" w:themeColor="text1"/>
          <w:sz w:val="22"/>
        </w:rPr>
        <w:t>Normelor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metodologice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aplicare</w:t>
      </w:r>
      <w:proofErr w:type="spellEnd"/>
      <w:r w:rsidR="004162E7" w:rsidRPr="00A868E6">
        <w:rPr>
          <w:color w:val="000000" w:themeColor="text1"/>
          <w:sz w:val="22"/>
        </w:rPr>
        <w:t xml:space="preserve"> a prevederilor </w:t>
      </w:r>
      <w:proofErr w:type="spellStart"/>
      <w:r w:rsidR="004162E7" w:rsidRPr="00A868E6">
        <w:rPr>
          <w:color w:val="000000" w:themeColor="text1"/>
          <w:sz w:val="22"/>
        </w:rPr>
        <w:t>referitoare</w:t>
      </w:r>
      <w:proofErr w:type="spellEnd"/>
      <w:r w:rsidR="004162E7" w:rsidRPr="00A868E6">
        <w:rPr>
          <w:color w:val="000000" w:themeColor="text1"/>
          <w:sz w:val="22"/>
        </w:rPr>
        <w:t xml:space="preserve"> la </w:t>
      </w:r>
      <w:proofErr w:type="spellStart"/>
      <w:r w:rsidR="004162E7" w:rsidRPr="00A868E6">
        <w:rPr>
          <w:color w:val="000000" w:themeColor="text1"/>
          <w:sz w:val="22"/>
        </w:rPr>
        <w:t>atribuirea</w:t>
      </w:r>
      <w:proofErr w:type="spellEnd"/>
      <w:r w:rsidRPr="00A868E6">
        <w:rPr>
          <w:color w:val="000000" w:themeColor="text1"/>
          <w:sz w:val="22"/>
        </w:rPr>
        <w:t xml:space="preserve"> </w:t>
      </w:r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contractului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achizitie</w:t>
      </w:r>
      <w:proofErr w:type="spellEnd"/>
      <w:r w:rsidR="004162E7" w:rsidRPr="00A868E6">
        <w:rPr>
          <w:color w:val="000000" w:themeColor="text1"/>
          <w:sz w:val="22"/>
        </w:rPr>
        <w:t xml:space="preserve"> publica  din Legea nr. 98/2016 privind </w:t>
      </w:r>
      <w:proofErr w:type="spellStart"/>
      <w:r w:rsidR="004162E7" w:rsidRPr="00A868E6">
        <w:rPr>
          <w:color w:val="000000" w:themeColor="text1"/>
          <w:sz w:val="22"/>
        </w:rPr>
        <w:t>achizitiile</w:t>
      </w:r>
      <w:proofErr w:type="spellEnd"/>
      <w:r w:rsidR="004162E7" w:rsidRPr="00A868E6">
        <w:rPr>
          <w:color w:val="000000" w:themeColor="text1"/>
          <w:sz w:val="22"/>
        </w:rPr>
        <w:t xml:space="preserve"> publice,</w:t>
      </w:r>
      <w:r w:rsidR="004162E7" w:rsidRPr="00A868E6">
        <w:rPr>
          <w:rFonts w:eastAsia="Times New Roman"/>
          <w:color w:val="000000" w:themeColor="text1"/>
          <w:sz w:val="22"/>
        </w:rPr>
        <w:t xml:space="preserve"> </w:t>
      </w:r>
      <w:r w:rsidR="00605F92" w:rsidRPr="00A868E6">
        <w:rPr>
          <w:rFonts w:eastAsia="Times New Roman"/>
          <w:color w:val="000000" w:themeColor="text1"/>
          <w:sz w:val="22"/>
        </w:rPr>
        <w:t xml:space="preserve">Primaria </w:t>
      </w:r>
      <w:proofErr w:type="spellStart"/>
      <w:r w:rsidR="00605F92" w:rsidRPr="00A868E6">
        <w:rPr>
          <w:rFonts w:eastAsia="Times New Roman"/>
          <w:color w:val="000000" w:themeColor="text1"/>
          <w:sz w:val="22"/>
        </w:rPr>
        <w:t>orasului</w:t>
      </w:r>
      <w:proofErr w:type="spellEnd"/>
      <w:r w:rsidR="00605F92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605F92" w:rsidRPr="00A868E6">
        <w:rPr>
          <w:rFonts w:eastAsia="Times New Roman"/>
          <w:color w:val="000000" w:themeColor="text1"/>
          <w:sz w:val="22"/>
        </w:rPr>
        <w:t>Calan</w:t>
      </w:r>
      <w:proofErr w:type="spellEnd"/>
      <w:r w:rsidR="00605F92" w:rsidRPr="00A868E6">
        <w:rPr>
          <w:rFonts w:eastAsia="Times New Roman"/>
          <w:color w:val="000000" w:themeColor="text1"/>
          <w:sz w:val="22"/>
        </w:rPr>
        <w:t xml:space="preserve"> prin </w:t>
      </w:r>
      <w:proofErr w:type="spellStart"/>
      <w:r w:rsidR="00605F92" w:rsidRPr="00A868E6">
        <w:rPr>
          <w:rFonts w:eastAsia="Times New Roman"/>
          <w:color w:val="000000" w:themeColor="text1"/>
          <w:sz w:val="22"/>
        </w:rPr>
        <w:t>Servic</w:t>
      </w:r>
      <w:r w:rsidR="00731177" w:rsidRPr="00A868E6">
        <w:rPr>
          <w:rFonts w:eastAsia="Times New Roman"/>
          <w:color w:val="000000" w:themeColor="text1"/>
          <w:sz w:val="22"/>
        </w:rPr>
        <w:t>iul</w:t>
      </w:r>
      <w:proofErr w:type="spellEnd"/>
      <w:r w:rsidR="00731177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731177" w:rsidRPr="00A868E6">
        <w:rPr>
          <w:rFonts w:eastAsia="Times New Roman"/>
          <w:color w:val="000000" w:themeColor="text1"/>
          <w:sz w:val="22"/>
        </w:rPr>
        <w:t>Gospodarie</w:t>
      </w:r>
      <w:proofErr w:type="spellEnd"/>
      <w:r w:rsidR="00731177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731177" w:rsidRPr="00A868E6">
        <w:rPr>
          <w:rFonts w:eastAsia="Times New Roman"/>
          <w:color w:val="000000" w:themeColor="text1"/>
          <w:sz w:val="22"/>
        </w:rPr>
        <w:t>Comunala</w:t>
      </w:r>
      <w:proofErr w:type="spellEnd"/>
      <w:r w:rsidR="00731177" w:rsidRPr="00A868E6">
        <w:rPr>
          <w:rFonts w:eastAsia="Times New Roman"/>
          <w:color w:val="000000" w:themeColor="text1"/>
          <w:sz w:val="22"/>
        </w:rPr>
        <w:t xml:space="preserve">. </w:t>
      </w:r>
      <w:proofErr w:type="spellStart"/>
      <w:r w:rsidR="00731177" w:rsidRPr="00A868E6">
        <w:rPr>
          <w:rFonts w:eastAsia="Times New Roman"/>
          <w:color w:val="000000" w:themeColor="text1"/>
          <w:sz w:val="22"/>
        </w:rPr>
        <w:t>Salubr</w:t>
      </w:r>
      <w:r w:rsidR="00605F92" w:rsidRPr="00A868E6">
        <w:rPr>
          <w:rFonts w:eastAsia="Times New Roman"/>
          <w:color w:val="000000" w:themeColor="text1"/>
          <w:sz w:val="22"/>
        </w:rPr>
        <w:t>izare</w:t>
      </w:r>
      <w:proofErr w:type="spellEnd"/>
      <w:r w:rsidR="00605F92" w:rsidRPr="00A868E6">
        <w:rPr>
          <w:rFonts w:eastAsia="Times New Roman"/>
          <w:color w:val="000000" w:themeColor="text1"/>
          <w:sz w:val="22"/>
        </w:rPr>
        <w:t xml:space="preserve"> a </w:t>
      </w:r>
      <w:proofErr w:type="spellStart"/>
      <w:r w:rsidR="00605F92" w:rsidRPr="00A868E6">
        <w:rPr>
          <w:rFonts w:eastAsia="Times New Roman"/>
          <w:color w:val="000000" w:themeColor="text1"/>
          <w:sz w:val="22"/>
        </w:rPr>
        <w:t>intocmit</w:t>
      </w:r>
      <w:proofErr w:type="spellEnd"/>
      <w:r w:rsidR="00605F92" w:rsidRPr="00A868E6">
        <w:rPr>
          <w:rFonts w:eastAsia="Times New Roman"/>
          <w:color w:val="000000" w:themeColor="text1"/>
          <w:sz w:val="22"/>
        </w:rPr>
        <w:t xml:space="preserve">  </w:t>
      </w:r>
      <w:proofErr w:type="spellStart"/>
      <w:r w:rsidR="00A342C1" w:rsidRPr="00A868E6">
        <w:rPr>
          <w:iCs/>
          <w:color w:val="000000" w:themeColor="text1"/>
          <w:sz w:val="22"/>
        </w:rPr>
        <w:t>Programului</w:t>
      </w:r>
      <w:proofErr w:type="spellEnd"/>
      <w:r w:rsidR="00A342C1" w:rsidRPr="00A868E6">
        <w:rPr>
          <w:iCs/>
          <w:color w:val="000000" w:themeColor="text1"/>
          <w:sz w:val="22"/>
        </w:rPr>
        <w:t xml:space="preserve"> </w:t>
      </w:r>
      <w:r w:rsidR="00A342C1" w:rsidRPr="00A868E6">
        <w:rPr>
          <w:rFonts w:eastAsia="Times New Roman"/>
          <w:color w:val="000000" w:themeColor="text1"/>
          <w:sz w:val="22"/>
        </w:rPr>
        <w:t xml:space="preserve"> </w:t>
      </w:r>
      <w:proofErr w:type="spellStart"/>
      <w:r w:rsidR="006753D6" w:rsidRPr="00A868E6">
        <w:rPr>
          <w:rFonts w:eastAsia="Times New Roman"/>
          <w:color w:val="000000" w:themeColor="text1"/>
          <w:sz w:val="22"/>
        </w:rPr>
        <w:t>an</w:t>
      </w:r>
      <w:r w:rsidRPr="00A868E6">
        <w:rPr>
          <w:rFonts w:eastAsia="Times New Roman"/>
          <w:color w:val="000000" w:themeColor="text1"/>
          <w:sz w:val="22"/>
        </w:rPr>
        <w:t>ual</w:t>
      </w:r>
      <w:proofErr w:type="spellEnd"/>
      <w:r w:rsidRPr="00A868E6">
        <w:rPr>
          <w:rFonts w:eastAsia="Times New Roman"/>
          <w:color w:val="000000" w:themeColor="text1"/>
          <w:sz w:val="22"/>
        </w:rPr>
        <w:t xml:space="preserve"> </w:t>
      </w:r>
      <w:r w:rsidR="00A342C1" w:rsidRPr="00A868E6">
        <w:rPr>
          <w:rFonts w:eastAsia="Times New Roman"/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rFonts w:eastAsia="Times New Roman"/>
          <w:color w:val="000000" w:themeColor="text1"/>
          <w:sz w:val="22"/>
        </w:rPr>
        <w:t>achiziții</w:t>
      </w:r>
      <w:proofErr w:type="spellEnd"/>
      <w:r w:rsidR="00A342C1" w:rsidRPr="00A868E6">
        <w:rPr>
          <w:rFonts w:eastAsia="Times New Roman"/>
          <w:color w:val="000000" w:themeColor="text1"/>
          <w:sz w:val="22"/>
        </w:rPr>
        <w:t xml:space="preserve"> publice a  </w:t>
      </w:r>
      <w:proofErr w:type="spellStart"/>
      <w:r w:rsidR="00CD5490" w:rsidRPr="00A868E6">
        <w:rPr>
          <w:rFonts w:eastAsia="Times New Roman"/>
          <w:color w:val="000000" w:themeColor="text1"/>
          <w:sz w:val="22"/>
        </w:rPr>
        <w:t>Orașului</w:t>
      </w:r>
      <w:proofErr w:type="spellEnd"/>
      <w:r w:rsidR="00CD5490" w:rsidRPr="00A868E6">
        <w:rPr>
          <w:rFonts w:eastAsia="Times New Roman"/>
          <w:color w:val="000000" w:themeColor="text1"/>
          <w:sz w:val="22"/>
        </w:rPr>
        <w:t xml:space="preserve">  </w:t>
      </w:r>
      <w:proofErr w:type="spellStart"/>
      <w:r w:rsidR="00CD5490" w:rsidRPr="00A868E6">
        <w:rPr>
          <w:rFonts w:eastAsia="Times New Roman"/>
          <w:color w:val="000000" w:themeColor="text1"/>
          <w:sz w:val="22"/>
        </w:rPr>
        <w:t>Călan</w:t>
      </w:r>
      <w:proofErr w:type="spellEnd"/>
      <w:r w:rsidR="00CD5490" w:rsidRPr="00A868E6">
        <w:rPr>
          <w:rFonts w:eastAsia="Times New Roman"/>
          <w:color w:val="000000" w:themeColor="text1"/>
          <w:sz w:val="22"/>
        </w:rPr>
        <w:t xml:space="preserve"> pentru anul 2022</w:t>
      </w:r>
    </w:p>
    <w:p w14:paraId="540574C2" w14:textId="77777777" w:rsidR="00A342C1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ab/>
      </w:r>
      <w:proofErr w:type="spellStart"/>
      <w:r w:rsidR="004162E7" w:rsidRPr="00A868E6">
        <w:rPr>
          <w:b/>
          <w:color w:val="000000" w:themeColor="text1"/>
          <w:sz w:val="22"/>
        </w:rPr>
        <w:t>Programul</w:t>
      </w:r>
      <w:proofErr w:type="spellEnd"/>
      <w:r w:rsidR="004162E7" w:rsidRPr="00A868E6">
        <w:rPr>
          <w:b/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b/>
          <w:color w:val="000000" w:themeColor="text1"/>
          <w:sz w:val="22"/>
        </w:rPr>
        <w:t>anual</w:t>
      </w:r>
      <w:proofErr w:type="spellEnd"/>
      <w:r w:rsidR="004162E7" w:rsidRPr="00A868E6">
        <w:rPr>
          <w:b/>
          <w:color w:val="000000" w:themeColor="text1"/>
          <w:sz w:val="22"/>
        </w:rPr>
        <w:t xml:space="preserve"> al </w:t>
      </w:r>
      <w:proofErr w:type="spellStart"/>
      <w:r w:rsidR="004162E7" w:rsidRPr="00A868E6">
        <w:rPr>
          <w:b/>
          <w:color w:val="000000" w:themeColor="text1"/>
          <w:sz w:val="22"/>
        </w:rPr>
        <w:t>achizitiilor</w:t>
      </w:r>
      <w:proofErr w:type="spellEnd"/>
      <w:r w:rsidR="004162E7" w:rsidRPr="00A868E6">
        <w:rPr>
          <w:b/>
          <w:color w:val="000000" w:themeColor="text1"/>
          <w:sz w:val="22"/>
        </w:rPr>
        <w:t xml:space="preserve"> publice, </w:t>
      </w:r>
      <w:proofErr w:type="spellStart"/>
      <w:r w:rsidR="00A342C1" w:rsidRPr="00A868E6">
        <w:rPr>
          <w:color w:val="000000" w:themeColor="text1"/>
          <w:sz w:val="22"/>
        </w:rPr>
        <w:t>este</w:t>
      </w:r>
      <w:proofErr w:type="spellEnd"/>
      <w:r w:rsidR="00A342C1" w:rsidRPr="00A868E6">
        <w:rPr>
          <w:color w:val="000000" w:themeColor="text1"/>
          <w:sz w:val="22"/>
        </w:rPr>
        <w:t xml:space="preserve"> un </w:t>
      </w:r>
      <w:r w:rsidR="004162E7" w:rsidRPr="00A868E6">
        <w:rPr>
          <w:color w:val="000000" w:themeColor="text1"/>
          <w:sz w:val="22"/>
        </w:rPr>
        <w:t xml:space="preserve"> instrument managerial </w:t>
      </w:r>
      <w:proofErr w:type="spellStart"/>
      <w:r w:rsidR="004162E7" w:rsidRPr="00A868E6">
        <w:rPr>
          <w:color w:val="000000" w:themeColor="text1"/>
          <w:sz w:val="22"/>
        </w:rPr>
        <w:t>utilizat</w:t>
      </w:r>
      <w:proofErr w:type="spellEnd"/>
      <w:r w:rsidR="004162E7" w:rsidRPr="00A868E6">
        <w:rPr>
          <w:color w:val="000000" w:themeColor="text1"/>
          <w:sz w:val="22"/>
        </w:rPr>
        <w:t xml:space="preserve"> pentru </w:t>
      </w:r>
      <w:proofErr w:type="spellStart"/>
      <w:r w:rsidR="004162E7" w:rsidRPr="00A868E6">
        <w:rPr>
          <w:color w:val="000000" w:themeColor="text1"/>
          <w:sz w:val="22"/>
        </w:rPr>
        <w:t>planificarea</w:t>
      </w:r>
      <w:proofErr w:type="spellEnd"/>
      <w:r w:rsidR="004162E7" w:rsidRPr="00A868E6">
        <w:rPr>
          <w:color w:val="000000" w:themeColor="text1"/>
          <w:sz w:val="22"/>
        </w:rPr>
        <w:t xml:space="preserve">  </w:t>
      </w:r>
      <w:proofErr w:type="spellStart"/>
      <w:r w:rsidR="004162E7" w:rsidRPr="00A868E6">
        <w:rPr>
          <w:color w:val="000000" w:themeColor="text1"/>
          <w:sz w:val="22"/>
        </w:rPr>
        <w:t>si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monitorizarea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portofoliului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procese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achizitie</w:t>
      </w:r>
      <w:proofErr w:type="spellEnd"/>
      <w:r w:rsidR="004162E7" w:rsidRPr="00A868E6">
        <w:rPr>
          <w:color w:val="000000" w:themeColor="text1"/>
          <w:sz w:val="22"/>
        </w:rPr>
        <w:t xml:space="preserve"> la </w:t>
      </w:r>
      <w:proofErr w:type="spellStart"/>
      <w:r w:rsidR="004162E7" w:rsidRPr="00A868E6">
        <w:rPr>
          <w:color w:val="000000" w:themeColor="text1"/>
          <w:sz w:val="22"/>
        </w:rPr>
        <w:t>nivel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autoritate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contractanta</w:t>
      </w:r>
      <w:proofErr w:type="spellEnd"/>
      <w:r w:rsidR="004162E7" w:rsidRPr="00A868E6">
        <w:rPr>
          <w:color w:val="000000" w:themeColor="text1"/>
          <w:sz w:val="22"/>
        </w:rPr>
        <w:t xml:space="preserve">, pentru </w:t>
      </w:r>
      <w:proofErr w:type="spellStart"/>
      <w:r w:rsidR="004162E7" w:rsidRPr="00A868E6">
        <w:rPr>
          <w:color w:val="000000" w:themeColor="text1"/>
          <w:sz w:val="22"/>
        </w:rPr>
        <w:t>planificarea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resurselor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necesare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derularii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proceselor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si</w:t>
      </w:r>
      <w:proofErr w:type="spellEnd"/>
      <w:r w:rsidR="004162E7" w:rsidRPr="00A868E6">
        <w:rPr>
          <w:color w:val="000000" w:themeColor="text1"/>
          <w:sz w:val="22"/>
        </w:rPr>
        <w:t xml:space="preserve"> pentru </w:t>
      </w:r>
      <w:proofErr w:type="spellStart"/>
      <w:r w:rsidR="004162E7" w:rsidRPr="00A868E6">
        <w:rPr>
          <w:color w:val="000000" w:themeColor="text1"/>
          <w:sz w:val="22"/>
        </w:rPr>
        <w:t>verificarea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modului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indeplinire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gramStart"/>
      <w:r w:rsidR="004162E7" w:rsidRPr="00A868E6">
        <w:rPr>
          <w:color w:val="000000" w:themeColor="text1"/>
          <w:sz w:val="22"/>
        </w:rPr>
        <w:t>a</w:t>
      </w:r>
      <w:proofErr w:type="gram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obiectivelor</w:t>
      </w:r>
      <w:proofErr w:type="spellEnd"/>
      <w:r w:rsidR="004162E7" w:rsidRPr="00A868E6">
        <w:rPr>
          <w:color w:val="000000" w:themeColor="text1"/>
          <w:sz w:val="22"/>
        </w:rPr>
        <w:t xml:space="preserve"> din </w:t>
      </w:r>
      <w:proofErr w:type="spellStart"/>
      <w:r w:rsidR="004162E7" w:rsidRPr="00A868E6">
        <w:rPr>
          <w:color w:val="000000" w:themeColor="text1"/>
          <w:sz w:val="22"/>
        </w:rPr>
        <w:t>strategia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locala</w:t>
      </w:r>
      <w:proofErr w:type="spellEnd"/>
      <w:r w:rsidR="004162E7" w:rsidRPr="00A868E6">
        <w:rPr>
          <w:color w:val="000000" w:themeColor="text1"/>
          <w:sz w:val="22"/>
        </w:rPr>
        <w:t xml:space="preserve"> de dezvoltare  a </w:t>
      </w:r>
      <w:proofErr w:type="spellStart"/>
      <w:r w:rsidR="004162E7" w:rsidRPr="00A868E6">
        <w:rPr>
          <w:rFonts w:eastAsia="Times New Roman"/>
          <w:color w:val="000000" w:themeColor="text1"/>
          <w:sz w:val="22"/>
        </w:rPr>
        <w:t>Orașului</w:t>
      </w:r>
      <w:proofErr w:type="spellEnd"/>
      <w:r w:rsidR="004162E7" w:rsidRPr="00A868E6">
        <w:rPr>
          <w:rFonts w:eastAsia="Times New Roman"/>
          <w:color w:val="000000" w:themeColor="text1"/>
          <w:sz w:val="22"/>
        </w:rPr>
        <w:t xml:space="preserve">  </w:t>
      </w:r>
      <w:proofErr w:type="spellStart"/>
      <w:r w:rsidR="004162E7" w:rsidRPr="00A868E6">
        <w:rPr>
          <w:rFonts w:eastAsia="Times New Roman"/>
          <w:color w:val="000000" w:themeColor="text1"/>
          <w:sz w:val="22"/>
        </w:rPr>
        <w:t>Călan</w:t>
      </w:r>
      <w:proofErr w:type="spellEnd"/>
      <w:r w:rsidR="004162E7" w:rsidRPr="00A868E6">
        <w:rPr>
          <w:color w:val="000000" w:themeColor="text1"/>
          <w:sz w:val="22"/>
        </w:rPr>
        <w:t>.</w:t>
      </w:r>
    </w:p>
    <w:p w14:paraId="705D1A94" w14:textId="77777777" w:rsidR="00A342C1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proofErr w:type="spellStart"/>
      <w:r w:rsidR="00A342C1" w:rsidRPr="00A868E6">
        <w:rPr>
          <w:color w:val="000000" w:themeColor="text1"/>
          <w:sz w:val="22"/>
        </w:rPr>
        <w:t>Programul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anual</w:t>
      </w:r>
      <w:proofErr w:type="spellEnd"/>
      <w:r w:rsidR="00A342C1" w:rsidRPr="00A868E6">
        <w:rPr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color w:val="000000" w:themeColor="text1"/>
          <w:sz w:val="22"/>
        </w:rPr>
        <w:t>achizițiilor</w:t>
      </w:r>
      <w:proofErr w:type="spellEnd"/>
      <w:r w:rsidR="00A342C1" w:rsidRPr="00A868E6">
        <w:rPr>
          <w:color w:val="000000" w:themeColor="text1"/>
          <w:sz w:val="22"/>
        </w:rPr>
        <w:t xml:space="preserve"> publice se </w:t>
      </w:r>
      <w:proofErr w:type="spellStart"/>
      <w:r w:rsidR="00A342C1" w:rsidRPr="00A868E6">
        <w:rPr>
          <w:color w:val="000000" w:themeColor="text1"/>
          <w:sz w:val="22"/>
        </w:rPr>
        <w:t>elaborează</w:t>
      </w:r>
      <w:proofErr w:type="spellEnd"/>
      <w:r w:rsidR="00A342C1" w:rsidRPr="00A868E6">
        <w:rPr>
          <w:color w:val="000000" w:themeColor="text1"/>
          <w:sz w:val="22"/>
        </w:rPr>
        <w:t xml:space="preserve"> pe </w:t>
      </w:r>
      <w:proofErr w:type="spellStart"/>
      <w:r w:rsidR="00A342C1" w:rsidRPr="00A868E6">
        <w:rPr>
          <w:color w:val="000000" w:themeColor="text1"/>
          <w:sz w:val="22"/>
        </w:rPr>
        <w:t>baza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referatelor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necesitate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transmise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compartimentele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si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directiile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autorităților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contractante</w:t>
      </w:r>
      <w:proofErr w:type="spellEnd"/>
      <w:r w:rsidR="00A342C1" w:rsidRPr="00A868E6">
        <w:rPr>
          <w:color w:val="000000" w:themeColor="text1"/>
          <w:sz w:val="22"/>
        </w:rPr>
        <w:t xml:space="preserve"> şi </w:t>
      </w:r>
      <w:proofErr w:type="spellStart"/>
      <w:r w:rsidR="00A342C1" w:rsidRPr="00A868E6">
        <w:rPr>
          <w:color w:val="000000" w:themeColor="text1"/>
          <w:sz w:val="22"/>
        </w:rPr>
        <w:t>cuprinde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totalitatea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contractelor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achiziție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publică</w:t>
      </w:r>
      <w:proofErr w:type="spellEnd"/>
      <w:r w:rsidR="00A342C1" w:rsidRPr="00A868E6">
        <w:rPr>
          <w:color w:val="000000" w:themeColor="text1"/>
          <w:sz w:val="22"/>
        </w:rPr>
        <w:t>/</w:t>
      </w:r>
      <w:proofErr w:type="spellStart"/>
      <w:r w:rsidR="00A342C1" w:rsidRPr="00A868E6">
        <w:rPr>
          <w:color w:val="000000" w:themeColor="text1"/>
          <w:sz w:val="22"/>
        </w:rPr>
        <w:t>acordurilor-cadru</w:t>
      </w:r>
      <w:proofErr w:type="spellEnd"/>
      <w:r w:rsidR="00A342C1" w:rsidRPr="00A868E6">
        <w:rPr>
          <w:color w:val="000000" w:themeColor="text1"/>
          <w:sz w:val="22"/>
        </w:rPr>
        <w:t xml:space="preserve"> pe care </w:t>
      </w:r>
      <w:proofErr w:type="spellStart"/>
      <w:r w:rsidR="00A342C1" w:rsidRPr="00A868E6">
        <w:rPr>
          <w:color w:val="000000" w:themeColor="text1"/>
          <w:sz w:val="22"/>
        </w:rPr>
        <w:t>autoritatea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contractantă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intenționează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să</w:t>
      </w:r>
      <w:proofErr w:type="spellEnd"/>
      <w:r w:rsidR="00A342C1" w:rsidRPr="00A868E6">
        <w:rPr>
          <w:color w:val="000000" w:themeColor="text1"/>
          <w:sz w:val="22"/>
        </w:rPr>
        <w:t xml:space="preserve"> le </w:t>
      </w:r>
      <w:proofErr w:type="spellStart"/>
      <w:r w:rsidR="00A342C1" w:rsidRPr="00A868E6">
        <w:rPr>
          <w:color w:val="000000" w:themeColor="text1"/>
          <w:sz w:val="22"/>
        </w:rPr>
        <w:t>atr</w:t>
      </w:r>
      <w:r w:rsidR="00162029" w:rsidRPr="00A868E6">
        <w:rPr>
          <w:color w:val="000000" w:themeColor="text1"/>
          <w:sz w:val="22"/>
        </w:rPr>
        <w:t>ibuie</w:t>
      </w:r>
      <w:proofErr w:type="spellEnd"/>
      <w:r w:rsidR="00162029" w:rsidRPr="00A868E6">
        <w:rPr>
          <w:color w:val="000000" w:themeColor="text1"/>
          <w:sz w:val="22"/>
        </w:rPr>
        <w:t xml:space="preserve"> în </w:t>
      </w:r>
      <w:proofErr w:type="spellStart"/>
      <w:r w:rsidR="00162029" w:rsidRPr="00A868E6">
        <w:rPr>
          <w:color w:val="000000" w:themeColor="text1"/>
          <w:sz w:val="22"/>
        </w:rPr>
        <w:t>decursul</w:t>
      </w:r>
      <w:proofErr w:type="spellEnd"/>
      <w:r w:rsidR="00162029" w:rsidRPr="00A868E6">
        <w:rPr>
          <w:color w:val="000000" w:themeColor="text1"/>
          <w:sz w:val="22"/>
        </w:rPr>
        <w:t xml:space="preserve"> anului</w:t>
      </w:r>
      <w:r w:rsidR="00A342C1" w:rsidRPr="00A868E6">
        <w:rPr>
          <w:color w:val="000000" w:themeColor="text1"/>
          <w:sz w:val="22"/>
        </w:rPr>
        <w:t xml:space="preserve">.  </w:t>
      </w:r>
    </w:p>
    <w:p w14:paraId="3ED19361" w14:textId="77777777" w:rsidR="00A342C1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proofErr w:type="spellStart"/>
      <w:r w:rsidR="00A342C1" w:rsidRPr="00A868E6">
        <w:rPr>
          <w:color w:val="000000" w:themeColor="text1"/>
          <w:sz w:val="22"/>
        </w:rPr>
        <w:t>Atunci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când</w:t>
      </w:r>
      <w:proofErr w:type="spellEnd"/>
      <w:r w:rsidR="00A342C1" w:rsidRPr="00A868E6">
        <w:rPr>
          <w:color w:val="000000" w:themeColor="text1"/>
          <w:sz w:val="22"/>
        </w:rPr>
        <w:t xml:space="preserve"> stabileşte </w:t>
      </w:r>
      <w:proofErr w:type="spellStart"/>
      <w:r w:rsidR="00A342C1" w:rsidRPr="00A868E6">
        <w:rPr>
          <w:color w:val="000000" w:themeColor="text1"/>
          <w:sz w:val="22"/>
        </w:rPr>
        <w:t>programul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anual</w:t>
      </w:r>
      <w:proofErr w:type="spellEnd"/>
      <w:r w:rsidR="00A342C1" w:rsidRPr="00A868E6">
        <w:rPr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color w:val="000000" w:themeColor="text1"/>
          <w:sz w:val="22"/>
        </w:rPr>
        <w:t>achizițiilor</w:t>
      </w:r>
      <w:proofErr w:type="spellEnd"/>
      <w:r w:rsidR="00A342C1" w:rsidRPr="00A868E6">
        <w:rPr>
          <w:color w:val="000000" w:themeColor="text1"/>
          <w:sz w:val="22"/>
        </w:rPr>
        <w:t xml:space="preserve"> publice, Primăria </w:t>
      </w:r>
      <w:proofErr w:type="spellStart"/>
      <w:r w:rsidR="00A342C1" w:rsidRPr="00A868E6">
        <w:rPr>
          <w:color w:val="000000" w:themeColor="text1"/>
          <w:sz w:val="22"/>
        </w:rPr>
        <w:t>Orașului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Călan</w:t>
      </w:r>
      <w:proofErr w:type="spellEnd"/>
      <w:r w:rsidR="00A342C1" w:rsidRPr="00A868E6">
        <w:rPr>
          <w:color w:val="000000" w:themeColor="text1"/>
          <w:sz w:val="22"/>
        </w:rPr>
        <w:t xml:space="preserve">, prin </w:t>
      </w:r>
      <w:proofErr w:type="spellStart"/>
      <w:r w:rsidR="00A342C1" w:rsidRPr="00A868E6">
        <w:rPr>
          <w:color w:val="000000" w:themeColor="text1"/>
          <w:sz w:val="22"/>
        </w:rPr>
        <w:t>intermediul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compartimentului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specializat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va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ține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</w:t>
      </w:r>
      <w:proofErr w:type="spellEnd"/>
      <w:r w:rsidR="00A342C1" w:rsidRPr="00A868E6">
        <w:rPr>
          <w:color w:val="000000" w:themeColor="text1"/>
          <w:sz w:val="22"/>
        </w:rPr>
        <w:t xml:space="preserve"> de:  </w:t>
      </w:r>
    </w:p>
    <w:p w14:paraId="090FD492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a) </w:t>
      </w:r>
      <w:proofErr w:type="spellStart"/>
      <w:r w:rsidR="00A342C1" w:rsidRPr="00A868E6">
        <w:rPr>
          <w:color w:val="000000" w:themeColor="text1"/>
          <w:sz w:val="22"/>
        </w:rPr>
        <w:t>necesitățile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obiective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produse</w:t>
      </w:r>
      <w:proofErr w:type="spellEnd"/>
      <w:r w:rsidR="00A342C1" w:rsidRPr="00A868E6">
        <w:rPr>
          <w:color w:val="000000" w:themeColor="text1"/>
          <w:sz w:val="22"/>
        </w:rPr>
        <w:t xml:space="preserve">, </w:t>
      </w:r>
      <w:proofErr w:type="spellStart"/>
      <w:r w:rsidR="00A342C1" w:rsidRPr="00A868E6">
        <w:rPr>
          <w:color w:val="000000" w:themeColor="text1"/>
          <w:sz w:val="22"/>
        </w:rPr>
        <w:t>servicii</w:t>
      </w:r>
      <w:proofErr w:type="spellEnd"/>
      <w:r w:rsidR="00A342C1" w:rsidRPr="00A868E6">
        <w:rPr>
          <w:color w:val="000000" w:themeColor="text1"/>
          <w:sz w:val="22"/>
        </w:rPr>
        <w:t xml:space="preserve"> şi lucrări; </w:t>
      </w:r>
    </w:p>
    <w:p w14:paraId="3F5AA0D5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b) </w:t>
      </w:r>
      <w:proofErr w:type="spellStart"/>
      <w:r w:rsidR="00A342C1" w:rsidRPr="00A868E6">
        <w:rPr>
          <w:color w:val="000000" w:themeColor="text1"/>
          <w:sz w:val="22"/>
        </w:rPr>
        <w:t>gradul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prioritate</w:t>
      </w:r>
      <w:proofErr w:type="spellEnd"/>
      <w:r w:rsidR="00A342C1" w:rsidRPr="00A868E6">
        <w:rPr>
          <w:color w:val="000000" w:themeColor="text1"/>
          <w:sz w:val="22"/>
        </w:rPr>
        <w:t xml:space="preserve"> a </w:t>
      </w:r>
      <w:proofErr w:type="spellStart"/>
      <w:r w:rsidR="00A342C1" w:rsidRPr="00A868E6">
        <w:rPr>
          <w:color w:val="000000" w:themeColor="text1"/>
          <w:sz w:val="22"/>
        </w:rPr>
        <w:t>necesităților</w:t>
      </w:r>
      <w:proofErr w:type="spellEnd"/>
      <w:r w:rsidR="00A342C1" w:rsidRPr="00A868E6">
        <w:rPr>
          <w:color w:val="000000" w:themeColor="text1"/>
          <w:sz w:val="22"/>
        </w:rPr>
        <w:t xml:space="preserve"> prevăzute la lit. a);  </w:t>
      </w:r>
    </w:p>
    <w:p w14:paraId="12D8E346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c) </w:t>
      </w:r>
      <w:proofErr w:type="spellStart"/>
      <w:r w:rsidR="00A342C1" w:rsidRPr="00A868E6">
        <w:rPr>
          <w:color w:val="000000" w:themeColor="text1"/>
          <w:sz w:val="22"/>
        </w:rPr>
        <w:t>anticipările</w:t>
      </w:r>
      <w:proofErr w:type="spellEnd"/>
      <w:r w:rsidR="00A342C1" w:rsidRPr="00A868E6">
        <w:rPr>
          <w:color w:val="000000" w:themeColor="text1"/>
          <w:sz w:val="22"/>
        </w:rPr>
        <w:t xml:space="preserve"> cu privire la </w:t>
      </w:r>
      <w:proofErr w:type="spellStart"/>
      <w:r w:rsidR="00A342C1" w:rsidRPr="00A868E6">
        <w:rPr>
          <w:color w:val="000000" w:themeColor="text1"/>
          <w:sz w:val="22"/>
        </w:rPr>
        <w:t>sursele</w:t>
      </w:r>
      <w:proofErr w:type="spellEnd"/>
      <w:r w:rsidR="00A342C1" w:rsidRPr="00A868E6">
        <w:rPr>
          <w:color w:val="000000" w:themeColor="text1"/>
          <w:sz w:val="22"/>
        </w:rPr>
        <w:t xml:space="preserve"> de finanțare </w:t>
      </w:r>
      <w:proofErr w:type="spellStart"/>
      <w:r w:rsidR="00A342C1" w:rsidRPr="00A868E6">
        <w:rPr>
          <w:color w:val="000000" w:themeColor="text1"/>
          <w:sz w:val="22"/>
        </w:rPr>
        <w:t>ce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urmează</w:t>
      </w:r>
      <w:proofErr w:type="spellEnd"/>
      <w:r w:rsidR="00A342C1" w:rsidRPr="00A868E6">
        <w:rPr>
          <w:color w:val="000000" w:themeColor="text1"/>
          <w:sz w:val="22"/>
        </w:rPr>
        <w:t xml:space="preserve"> a fi </w:t>
      </w:r>
      <w:proofErr w:type="spellStart"/>
      <w:r w:rsidR="00A342C1" w:rsidRPr="00A868E6">
        <w:rPr>
          <w:color w:val="000000" w:themeColor="text1"/>
          <w:sz w:val="22"/>
        </w:rPr>
        <w:t>identificate</w:t>
      </w:r>
      <w:proofErr w:type="spellEnd"/>
      <w:r w:rsidR="00A342C1" w:rsidRPr="00A868E6">
        <w:rPr>
          <w:color w:val="000000" w:themeColor="text1"/>
          <w:sz w:val="22"/>
        </w:rPr>
        <w:t xml:space="preserve">.  </w:t>
      </w:r>
    </w:p>
    <w:p w14:paraId="2593AA61" w14:textId="77777777" w:rsidR="00A342C1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proofErr w:type="spellStart"/>
      <w:r w:rsidR="00A342C1" w:rsidRPr="00A868E6">
        <w:rPr>
          <w:color w:val="000000" w:themeColor="text1"/>
          <w:sz w:val="22"/>
        </w:rPr>
        <w:t>După</w:t>
      </w:r>
      <w:proofErr w:type="spellEnd"/>
      <w:r w:rsidR="00A342C1" w:rsidRPr="00A868E6">
        <w:rPr>
          <w:color w:val="000000" w:themeColor="text1"/>
          <w:sz w:val="22"/>
        </w:rPr>
        <w:t xml:space="preserve"> aprobarea bugetului </w:t>
      </w:r>
      <w:proofErr w:type="spellStart"/>
      <w:r w:rsidR="00A342C1" w:rsidRPr="00A868E6">
        <w:rPr>
          <w:color w:val="000000" w:themeColor="text1"/>
          <w:sz w:val="22"/>
        </w:rPr>
        <w:t>propriu</w:t>
      </w:r>
      <w:proofErr w:type="spellEnd"/>
      <w:r w:rsidR="00A342C1" w:rsidRPr="00A868E6">
        <w:rPr>
          <w:color w:val="000000" w:themeColor="text1"/>
          <w:sz w:val="22"/>
        </w:rPr>
        <w:t xml:space="preserve">, Primăria </w:t>
      </w:r>
      <w:proofErr w:type="spellStart"/>
      <w:r w:rsidR="00A342C1" w:rsidRPr="00A868E6">
        <w:rPr>
          <w:color w:val="000000" w:themeColor="text1"/>
          <w:sz w:val="22"/>
        </w:rPr>
        <w:t>Orașului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Călan</w:t>
      </w:r>
      <w:proofErr w:type="spellEnd"/>
      <w:r w:rsidR="008809D9" w:rsidRPr="00A868E6">
        <w:rPr>
          <w:color w:val="000000" w:themeColor="text1"/>
          <w:sz w:val="22"/>
        </w:rPr>
        <w:t>,</w:t>
      </w:r>
      <w:r w:rsidR="00A342C1" w:rsidRPr="00A868E6">
        <w:rPr>
          <w:color w:val="000000" w:themeColor="text1"/>
          <w:sz w:val="22"/>
        </w:rPr>
        <w:t xml:space="preserve">  </w:t>
      </w:r>
      <w:proofErr w:type="spellStart"/>
      <w:r w:rsidR="00A342C1" w:rsidRPr="00A868E6">
        <w:rPr>
          <w:color w:val="000000" w:themeColor="text1"/>
          <w:sz w:val="22"/>
        </w:rPr>
        <w:t>actualiz</w:t>
      </w:r>
      <w:r w:rsidR="00162029" w:rsidRPr="00A868E6">
        <w:rPr>
          <w:color w:val="000000" w:themeColor="text1"/>
          <w:sz w:val="22"/>
        </w:rPr>
        <w:t>eaza</w:t>
      </w:r>
      <w:r w:rsidR="00A342C1" w:rsidRPr="00A868E6">
        <w:rPr>
          <w:color w:val="000000" w:themeColor="text1"/>
          <w:sz w:val="22"/>
        </w:rPr>
        <w:t>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programul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anual</w:t>
      </w:r>
      <w:proofErr w:type="spellEnd"/>
      <w:r w:rsidR="00A342C1" w:rsidRPr="00A868E6">
        <w:rPr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color w:val="000000" w:themeColor="text1"/>
          <w:sz w:val="22"/>
        </w:rPr>
        <w:t>achizițiilor</w:t>
      </w:r>
      <w:proofErr w:type="spellEnd"/>
      <w:r w:rsidR="00A342C1" w:rsidRPr="00A868E6">
        <w:rPr>
          <w:color w:val="000000" w:themeColor="text1"/>
          <w:sz w:val="22"/>
        </w:rPr>
        <w:t xml:space="preserve"> publice în </w:t>
      </w:r>
      <w:proofErr w:type="spellStart"/>
      <w:r w:rsidR="00A342C1" w:rsidRPr="00A868E6">
        <w:rPr>
          <w:color w:val="000000" w:themeColor="text1"/>
          <w:sz w:val="22"/>
        </w:rPr>
        <w:t>funcție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fondurile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aprobate</w:t>
      </w:r>
      <w:proofErr w:type="spellEnd"/>
      <w:r w:rsidR="00A342C1" w:rsidRPr="00A868E6">
        <w:rPr>
          <w:color w:val="000000" w:themeColor="text1"/>
          <w:sz w:val="22"/>
        </w:rPr>
        <w:t xml:space="preserve">.  </w:t>
      </w:r>
    </w:p>
    <w:p w14:paraId="2CFC1CB0" w14:textId="77777777" w:rsidR="00A342C1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proofErr w:type="spellStart"/>
      <w:r w:rsidR="00A342C1" w:rsidRPr="00A868E6">
        <w:rPr>
          <w:color w:val="000000" w:themeColor="text1"/>
          <w:sz w:val="22"/>
        </w:rPr>
        <w:t>Programul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anual</w:t>
      </w:r>
      <w:proofErr w:type="spellEnd"/>
      <w:r w:rsidR="00A342C1" w:rsidRPr="00A868E6">
        <w:rPr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color w:val="000000" w:themeColor="text1"/>
          <w:sz w:val="22"/>
        </w:rPr>
        <w:t>achizițiilor</w:t>
      </w:r>
      <w:proofErr w:type="spellEnd"/>
      <w:r w:rsidR="00A342C1" w:rsidRPr="00A868E6">
        <w:rPr>
          <w:color w:val="000000" w:themeColor="text1"/>
          <w:sz w:val="22"/>
        </w:rPr>
        <w:t xml:space="preserve"> publice </w:t>
      </w:r>
      <w:proofErr w:type="spellStart"/>
      <w:r w:rsidR="00A342C1" w:rsidRPr="00A868E6">
        <w:rPr>
          <w:color w:val="000000" w:themeColor="text1"/>
          <w:sz w:val="22"/>
        </w:rPr>
        <w:t>cuprinde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informații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referitoare</w:t>
      </w:r>
      <w:proofErr w:type="spellEnd"/>
      <w:r w:rsidR="00A342C1" w:rsidRPr="00A868E6">
        <w:rPr>
          <w:color w:val="000000" w:themeColor="text1"/>
          <w:sz w:val="22"/>
        </w:rPr>
        <w:t xml:space="preserve"> la:  </w:t>
      </w:r>
    </w:p>
    <w:p w14:paraId="5EE5506C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a) </w:t>
      </w:r>
      <w:proofErr w:type="spellStart"/>
      <w:r w:rsidR="00A342C1" w:rsidRPr="00A868E6">
        <w:rPr>
          <w:color w:val="000000" w:themeColor="text1"/>
          <w:sz w:val="22"/>
        </w:rPr>
        <w:t>obiectul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contractului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achiziție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publică</w:t>
      </w:r>
      <w:proofErr w:type="spellEnd"/>
      <w:r w:rsidR="00A342C1" w:rsidRPr="00A868E6">
        <w:rPr>
          <w:color w:val="000000" w:themeColor="text1"/>
          <w:sz w:val="22"/>
        </w:rPr>
        <w:t>/</w:t>
      </w:r>
      <w:proofErr w:type="spellStart"/>
      <w:r w:rsidR="00A342C1" w:rsidRPr="00A868E6">
        <w:rPr>
          <w:color w:val="000000" w:themeColor="text1"/>
          <w:sz w:val="22"/>
        </w:rPr>
        <w:t>acordului-cadru</w:t>
      </w:r>
      <w:proofErr w:type="spellEnd"/>
      <w:r w:rsidR="00A342C1" w:rsidRPr="00A868E6">
        <w:rPr>
          <w:color w:val="000000" w:themeColor="text1"/>
          <w:sz w:val="22"/>
        </w:rPr>
        <w:t xml:space="preserve">;  </w:t>
      </w:r>
    </w:p>
    <w:p w14:paraId="1E4B19D3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b) </w:t>
      </w:r>
      <w:proofErr w:type="spellStart"/>
      <w:r w:rsidR="00A342C1" w:rsidRPr="00A868E6">
        <w:rPr>
          <w:color w:val="000000" w:themeColor="text1"/>
          <w:sz w:val="22"/>
        </w:rPr>
        <w:t>codul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vocabularului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comun</w:t>
      </w:r>
      <w:proofErr w:type="spellEnd"/>
      <w:r w:rsidR="00A342C1" w:rsidRPr="00A868E6">
        <w:rPr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color w:val="000000" w:themeColor="text1"/>
          <w:sz w:val="22"/>
        </w:rPr>
        <w:t>achizițiilor</w:t>
      </w:r>
      <w:proofErr w:type="spellEnd"/>
      <w:r w:rsidR="00A342C1" w:rsidRPr="00A868E6">
        <w:rPr>
          <w:color w:val="000000" w:themeColor="text1"/>
          <w:sz w:val="22"/>
        </w:rPr>
        <w:t xml:space="preserve"> publice (</w:t>
      </w:r>
      <w:r w:rsidR="00A342C1" w:rsidRPr="00A868E6">
        <w:rPr>
          <w:i/>
          <w:color w:val="000000" w:themeColor="text1"/>
          <w:sz w:val="22"/>
        </w:rPr>
        <w:t>CPV</w:t>
      </w:r>
      <w:r w:rsidR="00A342C1" w:rsidRPr="00A868E6">
        <w:rPr>
          <w:color w:val="000000" w:themeColor="text1"/>
          <w:sz w:val="22"/>
        </w:rPr>
        <w:t xml:space="preserve">);  </w:t>
      </w:r>
    </w:p>
    <w:p w14:paraId="422A7E48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c) </w:t>
      </w:r>
      <w:r w:rsidR="00A342C1" w:rsidRPr="00A868E6">
        <w:rPr>
          <w:color w:val="000000" w:themeColor="text1"/>
          <w:sz w:val="22"/>
        </w:rPr>
        <w:t xml:space="preserve">valoarea </w:t>
      </w:r>
      <w:proofErr w:type="spellStart"/>
      <w:r w:rsidR="00A342C1" w:rsidRPr="00A868E6">
        <w:rPr>
          <w:color w:val="000000" w:themeColor="text1"/>
          <w:sz w:val="22"/>
        </w:rPr>
        <w:t>estimată</w:t>
      </w:r>
      <w:proofErr w:type="spellEnd"/>
      <w:r w:rsidR="00A342C1" w:rsidRPr="00A868E6">
        <w:rPr>
          <w:color w:val="000000" w:themeColor="text1"/>
          <w:sz w:val="22"/>
        </w:rPr>
        <w:t xml:space="preserve"> a </w:t>
      </w:r>
      <w:proofErr w:type="spellStart"/>
      <w:r w:rsidR="00A342C1" w:rsidRPr="00A868E6">
        <w:rPr>
          <w:color w:val="000000" w:themeColor="text1"/>
          <w:sz w:val="22"/>
        </w:rPr>
        <w:t>contractului</w:t>
      </w:r>
      <w:proofErr w:type="spellEnd"/>
      <w:r w:rsidR="00A342C1" w:rsidRPr="00A868E6">
        <w:rPr>
          <w:color w:val="000000" w:themeColor="text1"/>
          <w:sz w:val="22"/>
        </w:rPr>
        <w:t>/</w:t>
      </w:r>
      <w:proofErr w:type="spellStart"/>
      <w:r w:rsidR="00A342C1" w:rsidRPr="00A868E6">
        <w:rPr>
          <w:color w:val="000000" w:themeColor="text1"/>
          <w:sz w:val="22"/>
        </w:rPr>
        <w:t>acordului-cadru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urmează</w:t>
      </w:r>
      <w:proofErr w:type="spellEnd"/>
      <w:r w:rsidR="00A342C1" w:rsidRPr="00A868E6">
        <w:rPr>
          <w:color w:val="000000" w:themeColor="text1"/>
          <w:sz w:val="22"/>
        </w:rPr>
        <w:t xml:space="preserve"> a fi </w:t>
      </w:r>
      <w:proofErr w:type="spellStart"/>
      <w:r w:rsidR="00A342C1" w:rsidRPr="00A868E6">
        <w:rPr>
          <w:color w:val="000000" w:themeColor="text1"/>
          <w:sz w:val="22"/>
        </w:rPr>
        <w:t>atribuit</w:t>
      </w:r>
      <w:proofErr w:type="spellEnd"/>
      <w:r w:rsidR="00A342C1" w:rsidRPr="00A868E6">
        <w:rPr>
          <w:color w:val="000000" w:themeColor="text1"/>
          <w:sz w:val="22"/>
        </w:rPr>
        <w:t xml:space="preserve"> ca </w:t>
      </w:r>
      <w:proofErr w:type="spellStart"/>
      <w:r w:rsidR="00A342C1" w:rsidRPr="00A868E6">
        <w:rPr>
          <w:color w:val="000000" w:themeColor="text1"/>
          <w:sz w:val="22"/>
        </w:rPr>
        <w:t>rezultat</w:t>
      </w:r>
      <w:proofErr w:type="spellEnd"/>
      <w:r w:rsidR="00A342C1" w:rsidRPr="00A868E6">
        <w:rPr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color w:val="000000" w:themeColor="text1"/>
          <w:sz w:val="22"/>
        </w:rPr>
        <w:t>derulării</w:t>
      </w:r>
      <w:proofErr w:type="spellEnd"/>
      <w:r w:rsidR="00A342C1" w:rsidRPr="00A868E6">
        <w:rPr>
          <w:color w:val="000000" w:themeColor="text1"/>
          <w:sz w:val="22"/>
        </w:rPr>
        <w:t xml:space="preserve"> unui </w:t>
      </w:r>
      <w:proofErr w:type="spellStart"/>
      <w:r w:rsidR="00A342C1" w:rsidRPr="00A868E6">
        <w:rPr>
          <w:color w:val="000000" w:themeColor="text1"/>
          <w:sz w:val="22"/>
        </w:rPr>
        <w:t>proces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achiziție</w:t>
      </w:r>
      <w:proofErr w:type="spellEnd"/>
      <w:r w:rsidR="00A342C1" w:rsidRPr="00A868E6">
        <w:rPr>
          <w:color w:val="000000" w:themeColor="text1"/>
          <w:sz w:val="22"/>
        </w:rPr>
        <w:t xml:space="preserve">, </w:t>
      </w:r>
      <w:proofErr w:type="spellStart"/>
      <w:r w:rsidR="00A342C1" w:rsidRPr="00A868E6">
        <w:rPr>
          <w:color w:val="000000" w:themeColor="text1"/>
          <w:sz w:val="22"/>
        </w:rPr>
        <w:t>exprimată</w:t>
      </w:r>
      <w:proofErr w:type="spellEnd"/>
      <w:r w:rsidR="00A342C1" w:rsidRPr="00A868E6">
        <w:rPr>
          <w:color w:val="000000" w:themeColor="text1"/>
          <w:sz w:val="22"/>
        </w:rPr>
        <w:t xml:space="preserve"> în lei, </w:t>
      </w:r>
      <w:proofErr w:type="spellStart"/>
      <w:r w:rsidR="00A342C1" w:rsidRPr="00A868E6">
        <w:rPr>
          <w:color w:val="000000" w:themeColor="text1"/>
          <w:sz w:val="22"/>
        </w:rPr>
        <w:t>fără</w:t>
      </w:r>
      <w:proofErr w:type="spellEnd"/>
      <w:r w:rsidR="00A342C1" w:rsidRPr="00A868E6">
        <w:rPr>
          <w:color w:val="000000" w:themeColor="text1"/>
          <w:sz w:val="22"/>
        </w:rPr>
        <w:t xml:space="preserve"> TVA;  </w:t>
      </w:r>
    </w:p>
    <w:p w14:paraId="733B66B2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d) </w:t>
      </w:r>
      <w:proofErr w:type="spellStart"/>
      <w:r w:rsidR="00A342C1" w:rsidRPr="00A868E6">
        <w:rPr>
          <w:color w:val="000000" w:themeColor="text1"/>
          <w:sz w:val="22"/>
        </w:rPr>
        <w:t>sursa</w:t>
      </w:r>
      <w:proofErr w:type="spellEnd"/>
      <w:r w:rsidR="00A342C1" w:rsidRPr="00A868E6">
        <w:rPr>
          <w:color w:val="000000" w:themeColor="text1"/>
          <w:sz w:val="22"/>
        </w:rPr>
        <w:t xml:space="preserve"> de finanțare;</w:t>
      </w:r>
    </w:p>
    <w:p w14:paraId="48DFB300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e) </w:t>
      </w:r>
      <w:proofErr w:type="spellStart"/>
      <w:r w:rsidR="00A342C1" w:rsidRPr="00A868E6">
        <w:rPr>
          <w:color w:val="000000" w:themeColor="text1"/>
          <w:sz w:val="22"/>
        </w:rPr>
        <w:t>procedura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stabilită</w:t>
      </w:r>
      <w:proofErr w:type="spellEnd"/>
      <w:r w:rsidR="00A342C1" w:rsidRPr="00A868E6">
        <w:rPr>
          <w:color w:val="000000" w:themeColor="text1"/>
          <w:sz w:val="22"/>
        </w:rPr>
        <w:t xml:space="preserve"> pentru </w:t>
      </w:r>
      <w:proofErr w:type="spellStart"/>
      <w:r w:rsidR="00A342C1" w:rsidRPr="00A868E6">
        <w:rPr>
          <w:color w:val="000000" w:themeColor="text1"/>
          <w:sz w:val="22"/>
        </w:rPr>
        <w:t>derularea</w:t>
      </w:r>
      <w:proofErr w:type="spellEnd"/>
      <w:r w:rsidR="00A342C1" w:rsidRPr="00A868E6">
        <w:rPr>
          <w:color w:val="000000" w:themeColor="text1"/>
          <w:sz w:val="22"/>
        </w:rPr>
        <w:t xml:space="preserve"> procesului de </w:t>
      </w:r>
      <w:proofErr w:type="spellStart"/>
      <w:r w:rsidR="00A342C1" w:rsidRPr="00A868E6">
        <w:rPr>
          <w:color w:val="000000" w:themeColor="text1"/>
          <w:sz w:val="22"/>
        </w:rPr>
        <w:t>achiziție</w:t>
      </w:r>
      <w:proofErr w:type="spellEnd"/>
      <w:r w:rsidR="00A342C1" w:rsidRPr="00A868E6">
        <w:rPr>
          <w:color w:val="000000" w:themeColor="text1"/>
          <w:sz w:val="22"/>
        </w:rPr>
        <w:t>;</w:t>
      </w:r>
    </w:p>
    <w:p w14:paraId="48E2D60D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f) </w:t>
      </w:r>
      <w:r w:rsidR="00A342C1" w:rsidRPr="00A868E6">
        <w:rPr>
          <w:color w:val="000000" w:themeColor="text1"/>
          <w:sz w:val="22"/>
        </w:rPr>
        <w:t xml:space="preserve">data </w:t>
      </w:r>
      <w:proofErr w:type="spellStart"/>
      <w:r w:rsidR="00A342C1" w:rsidRPr="00A868E6">
        <w:rPr>
          <w:color w:val="000000" w:themeColor="text1"/>
          <w:sz w:val="22"/>
        </w:rPr>
        <w:t>estimată</w:t>
      </w:r>
      <w:proofErr w:type="spellEnd"/>
      <w:r w:rsidR="00A342C1" w:rsidRPr="00A868E6">
        <w:rPr>
          <w:color w:val="000000" w:themeColor="text1"/>
          <w:sz w:val="22"/>
        </w:rPr>
        <w:t xml:space="preserve"> pentru </w:t>
      </w:r>
      <w:proofErr w:type="spellStart"/>
      <w:r w:rsidR="00A342C1" w:rsidRPr="00A868E6">
        <w:rPr>
          <w:color w:val="000000" w:themeColor="text1"/>
          <w:sz w:val="22"/>
        </w:rPr>
        <w:t>inițierea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procedurii</w:t>
      </w:r>
      <w:proofErr w:type="spellEnd"/>
      <w:r w:rsidR="00A342C1" w:rsidRPr="00A868E6">
        <w:rPr>
          <w:color w:val="000000" w:themeColor="text1"/>
          <w:sz w:val="22"/>
        </w:rPr>
        <w:t xml:space="preserve">; </w:t>
      </w:r>
    </w:p>
    <w:p w14:paraId="413A7C67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g) </w:t>
      </w:r>
      <w:r w:rsidR="00A342C1" w:rsidRPr="00A868E6">
        <w:rPr>
          <w:color w:val="000000" w:themeColor="text1"/>
          <w:sz w:val="22"/>
        </w:rPr>
        <w:t xml:space="preserve">data </w:t>
      </w:r>
      <w:proofErr w:type="spellStart"/>
      <w:r w:rsidR="00A342C1" w:rsidRPr="00A868E6">
        <w:rPr>
          <w:color w:val="000000" w:themeColor="text1"/>
          <w:sz w:val="22"/>
        </w:rPr>
        <w:t>estimată</w:t>
      </w:r>
      <w:proofErr w:type="spellEnd"/>
      <w:r w:rsidR="00A342C1" w:rsidRPr="00A868E6">
        <w:rPr>
          <w:color w:val="000000" w:themeColor="text1"/>
          <w:sz w:val="22"/>
        </w:rPr>
        <w:t xml:space="preserve"> pentru </w:t>
      </w:r>
      <w:proofErr w:type="spellStart"/>
      <w:r w:rsidR="00A342C1" w:rsidRPr="00A868E6">
        <w:rPr>
          <w:color w:val="000000" w:themeColor="text1"/>
          <w:sz w:val="22"/>
        </w:rPr>
        <w:t>atribuirea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contractului</w:t>
      </w:r>
      <w:proofErr w:type="spellEnd"/>
      <w:r w:rsidR="00A342C1" w:rsidRPr="00A868E6">
        <w:rPr>
          <w:color w:val="000000" w:themeColor="text1"/>
          <w:sz w:val="22"/>
        </w:rPr>
        <w:t xml:space="preserve">;  </w:t>
      </w:r>
    </w:p>
    <w:p w14:paraId="7BC3406C" w14:textId="77777777" w:rsidR="00A342C1" w:rsidRPr="00A868E6" w:rsidRDefault="005520CF" w:rsidP="00B753D2">
      <w:pPr>
        <w:pStyle w:val="Listparagraf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 xml:space="preserve">h) </w:t>
      </w:r>
      <w:proofErr w:type="spellStart"/>
      <w:r w:rsidR="00A342C1" w:rsidRPr="00A868E6">
        <w:rPr>
          <w:color w:val="000000" w:themeColor="text1"/>
          <w:sz w:val="22"/>
        </w:rPr>
        <w:t>modalitatea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derulare</w:t>
      </w:r>
      <w:proofErr w:type="spellEnd"/>
      <w:r w:rsidR="00A342C1" w:rsidRPr="00A868E6">
        <w:rPr>
          <w:color w:val="000000" w:themeColor="text1"/>
          <w:sz w:val="22"/>
        </w:rPr>
        <w:t xml:space="preserve"> a </w:t>
      </w:r>
      <w:proofErr w:type="spellStart"/>
      <w:r w:rsidR="00A342C1" w:rsidRPr="00A868E6">
        <w:rPr>
          <w:color w:val="000000" w:themeColor="text1"/>
          <w:sz w:val="22"/>
        </w:rPr>
        <w:t>procedurii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atribuire</w:t>
      </w:r>
      <w:proofErr w:type="spellEnd"/>
      <w:r w:rsidR="00A342C1" w:rsidRPr="00A868E6">
        <w:rPr>
          <w:color w:val="000000" w:themeColor="text1"/>
          <w:sz w:val="22"/>
        </w:rPr>
        <w:t xml:space="preserve">, respectiv online </w:t>
      </w:r>
      <w:proofErr w:type="spellStart"/>
      <w:r w:rsidR="00A342C1" w:rsidRPr="00A868E6">
        <w:rPr>
          <w:color w:val="000000" w:themeColor="text1"/>
          <w:sz w:val="22"/>
        </w:rPr>
        <w:t>sau</w:t>
      </w:r>
      <w:proofErr w:type="spellEnd"/>
      <w:r w:rsidR="00A342C1" w:rsidRPr="00A868E6">
        <w:rPr>
          <w:color w:val="000000" w:themeColor="text1"/>
          <w:sz w:val="22"/>
        </w:rPr>
        <w:t xml:space="preserve"> offline.  </w:t>
      </w:r>
    </w:p>
    <w:p w14:paraId="0C8B7A9B" w14:textId="77777777" w:rsidR="00A342C1" w:rsidRPr="00A868E6" w:rsidRDefault="005520CF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r w:rsidR="00A342C1" w:rsidRPr="00A868E6">
        <w:rPr>
          <w:color w:val="000000" w:themeColor="text1"/>
          <w:sz w:val="22"/>
        </w:rPr>
        <w:t xml:space="preserve">Prin </w:t>
      </w:r>
      <w:proofErr w:type="spellStart"/>
      <w:r w:rsidR="00A342C1" w:rsidRPr="00A868E6">
        <w:rPr>
          <w:color w:val="000000" w:themeColor="text1"/>
          <w:sz w:val="22"/>
        </w:rPr>
        <w:t>excepție</w:t>
      </w:r>
      <w:proofErr w:type="spellEnd"/>
      <w:r w:rsidR="00A342C1" w:rsidRPr="00A868E6">
        <w:rPr>
          <w:color w:val="000000" w:themeColor="text1"/>
          <w:sz w:val="22"/>
        </w:rPr>
        <w:t xml:space="preserve"> de la art. 12 alin. (1) din HG 395/2016, în </w:t>
      </w:r>
      <w:proofErr w:type="spellStart"/>
      <w:r w:rsidR="00A342C1" w:rsidRPr="00A868E6">
        <w:rPr>
          <w:color w:val="000000" w:themeColor="text1"/>
          <w:sz w:val="22"/>
        </w:rPr>
        <w:t>cazul</w:t>
      </w:r>
      <w:proofErr w:type="spellEnd"/>
      <w:r w:rsidR="00A342C1" w:rsidRPr="00A868E6">
        <w:rPr>
          <w:color w:val="000000" w:themeColor="text1"/>
          <w:sz w:val="22"/>
        </w:rPr>
        <w:t xml:space="preserve"> în care </w:t>
      </w:r>
      <w:proofErr w:type="spellStart"/>
      <w:r w:rsidR="00A342C1" w:rsidRPr="00A868E6">
        <w:rPr>
          <w:color w:val="000000" w:themeColor="text1"/>
          <w:sz w:val="22"/>
        </w:rPr>
        <w:t>autoritatea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contractantă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implementează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proiecte</w:t>
      </w:r>
      <w:proofErr w:type="spellEnd"/>
      <w:r w:rsidR="00A342C1" w:rsidRPr="00A868E6">
        <w:rPr>
          <w:color w:val="000000" w:themeColor="text1"/>
          <w:sz w:val="22"/>
        </w:rPr>
        <w:t xml:space="preserve"> finanțate din </w:t>
      </w:r>
      <w:proofErr w:type="spellStart"/>
      <w:r w:rsidR="00A342C1" w:rsidRPr="00A868E6">
        <w:rPr>
          <w:color w:val="000000" w:themeColor="text1"/>
          <w:sz w:val="22"/>
        </w:rPr>
        <w:t>fonduri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nerambursabile</w:t>
      </w:r>
      <w:proofErr w:type="spellEnd"/>
      <w:r w:rsidR="00A342C1" w:rsidRPr="00A868E6">
        <w:rPr>
          <w:color w:val="000000" w:themeColor="text1"/>
          <w:sz w:val="22"/>
        </w:rPr>
        <w:t xml:space="preserve"> şi/</w:t>
      </w:r>
      <w:proofErr w:type="spellStart"/>
      <w:r w:rsidR="00A342C1" w:rsidRPr="00A868E6">
        <w:rPr>
          <w:color w:val="000000" w:themeColor="text1"/>
          <w:sz w:val="22"/>
        </w:rPr>
        <w:t>sau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proiecte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spellStart"/>
      <w:r w:rsidR="00A342C1" w:rsidRPr="00A868E6">
        <w:rPr>
          <w:color w:val="000000" w:themeColor="text1"/>
          <w:sz w:val="22"/>
        </w:rPr>
        <w:t>cercetare</w:t>
      </w:r>
      <w:proofErr w:type="spellEnd"/>
      <w:r w:rsidR="00A342C1" w:rsidRPr="00A868E6">
        <w:rPr>
          <w:color w:val="000000" w:themeColor="text1"/>
          <w:sz w:val="22"/>
        </w:rPr>
        <w:t xml:space="preserve">-dezvoltare, are </w:t>
      </w:r>
      <w:proofErr w:type="spellStart"/>
      <w:r w:rsidR="00A342C1" w:rsidRPr="00A868E6">
        <w:rPr>
          <w:color w:val="000000" w:themeColor="text1"/>
          <w:sz w:val="22"/>
        </w:rPr>
        <w:t>obligația</w:t>
      </w:r>
      <w:proofErr w:type="spellEnd"/>
      <w:r w:rsidR="00A342C1" w:rsidRPr="00A868E6">
        <w:rPr>
          <w:color w:val="000000" w:themeColor="text1"/>
          <w:sz w:val="22"/>
        </w:rPr>
        <w:t xml:space="preserve"> de </w:t>
      </w:r>
      <w:proofErr w:type="gramStart"/>
      <w:r w:rsidR="00A342C1" w:rsidRPr="00A868E6">
        <w:rPr>
          <w:color w:val="000000" w:themeColor="text1"/>
          <w:sz w:val="22"/>
        </w:rPr>
        <w:t>a</w:t>
      </w:r>
      <w:proofErr w:type="gram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elabora</w:t>
      </w:r>
      <w:proofErr w:type="spellEnd"/>
      <w:r w:rsidR="00A342C1" w:rsidRPr="00A868E6">
        <w:rPr>
          <w:color w:val="000000" w:themeColor="text1"/>
          <w:sz w:val="22"/>
        </w:rPr>
        <w:t xml:space="preserve"> distinct pentru </w:t>
      </w:r>
      <w:proofErr w:type="spellStart"/>
      <w:r w:rsidR="00A342C1" w:rsidRPr="00A868E6">
        <w:rPr>
          <w:color w:val="000000" w:themeColor="text1"/>
          <w:sz w:val="22"/>
        </w:rPr>
        <w:t>fiecare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proiect</w:t>
      </w:r>
      <w:proofErr w:type="spellEnd"/>
      <w:r w:rsidR="00A342C1" w:rsidRPr="00A868E6">
        <w:rPr>
          <w:color w:val="000000" w:themeColor="text1"/>
          <w:sz w:val="22"/>
        </w:rPr>
        <w:t xml:space="preserve"> în </w:t>
      </w:r>
      <w:proofErr w:type="spellStart"/>
      <w:r w:rsidR="00A342C1" w:rsidRPr="00A868E6">
        <w:rPr>
          <w:color w:val="000000" w:themeColor="text1"/>
          <w:sz w:val="22"/>
        </w:rPr>
        <w:t>parte</w:t>
      </w:r>
      <w:proofErr w:type="spellEnd"/>
      <w:r w:rsidR="00A342C1" w:rsidRPr="00A868E6">
        <w:rPr>
          <w:color w:val="000000" w:themeColor="text1"/>
          <w:sz w:val="22"/>
        </w:rPr>
        <w:t xml:space="preserve"> un program al </w:t>
      </w:r>
      <w:proofErr w:type="spellStart"/>
      <w:r w:rsidR="00A342C1" w:rsidRPr="00A868E6">
        <w:rPr>
          <w:color w:val="000000" w:themeColor="text1"/>
          <w:sz w:val="22"/>
        </w:rPr>
        <w:t>achizițiilor</w:t>
      </w:r>
      <w:proofErr w:type="spellEnd"/>
      <w:r w:rsidR="00A342C1" w:rsidRPr="00A868E6">
        <w:rPr>
          <w:color w:val="000000" w:themeColor="text1"/>
          <w:sz w:val="22"/>
        </w:rPr>
        <w:t xml:space="preserve"> publice </w:t>
      </w:r>
      <w:proofErr w:type="spellStart"/>
      <w:r w:rsidR="00A342C1" w:rsidRPr="00A868E6">
        <w:rPr>
          <w:color w:val="000000" w:themeColor="text1"/>
          <w:sz w:val="22"/>
        </w:rPr>
        <w:t>aferent</w:t>
      </w:r>
      <w:proofErr w:type="spellEnd"/>
      <w:r w:rsidR="00A342C1" w:rsidRPr="00A868E6">
        <w:rPr>
          <w:color w:val="000000" w:themeColor="text1"/>
          <w:sz w:val="22"/>
        </w:rPr>
        <w:t xml:space="preserve"> proiectului respectiv.  </w:t>
      </w:r>
    </w:p>
    <w:p w14:paraId="5DEB3A17" w14:textId="77777777" w:rsidR="00A342C1" w:rsidRPr="00A868E6" w:rsidRDefault="008B5375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</w:t>
      </w:r>
      <w:r w:rsidR="0087632A" w:rsidRPr="00A868E6">
        <w:rPr>
          <w:color w:val="000000" w:themeColor="text1"/>
          <w:sz w:val="22"/>
        </w:rPr>
        <w:tab/>
      </w:r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Programul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anual</w:t>
      </w:r>
      <w:proofErr w:type="spellEnd"/>
      <w:r w:rsidRPr="00A868E6">
        <w:rPr>
          <w:color w:val="000000" w:themeColor="text1"/>
          <w:sz w:val="22"/>
        </w:rPr>
        <w:t xml:space="preserve"> de </w:t>
      </w:r>
      <w:proofErr w:type="spellStart"/>
      <w:r w:rsidRPr="00A868E6">
        <w:rPr>
          <w:color w:val="000000" w:themeColor="text1"/>
          <w:sz w:val="22"/>
        </w:rPr>
        <w:t>achizitii</w:t>
      </w:r>
      <w:proofErr w:type="spellEnd"/>
      <w:r w:rsidRPr="00A868E6">
        <w:rPr>
          <w:color w:val="000000" w:themeColor="text1"/>
          <w:sz w:val="22"/>
        </w:rPr>
        <w:t xml:space="preserve"> publice </w:t>
      </w:r>
      <w:proofErr w:type="spellStart"/>
      <w:r w:rsidRPr="00A868E6">
        <w:rPr>
          <w:color w:val="000000" w:themeColor="text1"/>
          <w:sz w:val="22"/>
        </w:rPr>
        <w:t>devine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modificabil</w:t>
      </w:r>
      <w:proofErr w:type="spellEnd"/>
      <w:r w:rsidRPr="00A868E6">
        <w:rPr>
          <w:color w:val="000000" w:themeColor="text1"/>
          <w:sz w:val="22"/>
        </w:rPr>
        <w:t>:</w:t>
      </w:r>
    </w:p>
    <w:p w14:paraId="24205D86" w14:textId="77777777" w:rsidR="008B5375" w:rsidRPr="00A868E6" w:rsidRDefault="008B5375" w:rsidP="008B5375">
      <w:pPr>
        <w:pStyle w:val="Listparagraf"/>
        <w:numPr>
          <w:ilvl w:val="0"/>
          <w:numId w:val="18"/>
        </w:numPr>
        <w:spacing w:after="0" w:line="240" w:lineRule="auto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In </w:t>
      </w:r>
      <w:proofErr w:type="spellStart"/>
      <w:r w:rsidRPr="00A868E6">
        <w:rPr>
          <w:color w:val="000000" w:themeColor="text1"/>
          <w:sz w:val="22"/>
        </w:rPr>
        <w:t>urma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aprobarii</w:t>
      </w:r>
      <w:proofErr w:type="spellEnd"/>
      <w:r w:rsidRPr="00A868E6">
        <w:rPr>
          <w:color w:val="000000" w:themeColor="text1"/>
          <w:sz w:val="22"/>
        </w:rPr>
        <w:t xml:space="preserve"> bugetului </w:t>
      </w:r>
    </w:p>
    <w:p w14:paraId="08B09701" w14:textId="77777777" w:rsidR="008B5375" w:rsidRPr="00A868E6" w:rsidRDefault="008B5375" w:rsidP="008B5375">
      <w:pPr>
        <w:pStyle w:val="Listparagraf"/>
        <w:numPr>
          <w:ilvl w:val="0"/>
          <w:numId w:val="18"/>
        </w:numPr>
        <w:spacing w:after="0" w:line="240" w:lineRule="auto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In </w:t>
      </w:r>
      <w:proofErr w:type="spellStart"/>
      <w:r w:rsidRPr="00A868E6">
        <w:rPr>
          <w:color w:val="000000" w:themeColor="text1"/>
          <w:sz w:val="22"/>
        </w:rPr>
        <w:t>cazul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rectificarilor</w:t>
      </w:r>
      <w:proofErr w:type="spellEnd"/>
      <w:r w:rsidRPr="00A868E6">
        <w:rPr>
          <w:color w:val="000000" w:themeColor="text1"/>
          <w:sz w:val="22"/>
        </w:rPr>
        <w:t xml:space="preserve"> de buget </w:t>
      </w:r>
    </w:p>
    <w:p w14:paraId="799DB31D" w14:textId="77777777" w:rsidR="008B5375" w:rsidRPr="00A868E6" w:rsidRDefault="00731177" w:rsidP="008B5375">
      <w:pPr>
        <w:pStyle w:val="Listparagraf"/>
        <w:numPr>
          <w:ilvl w:val="0"/>
          <w:numId w:val="18"/>
        </w:numPr>
        <w:spacing w:after="0" w:line="240" w:lineRule="auto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atunci</w:t>
      </w:r>
      <w:proofErr w:type="spellEnd"/>
      <w:r w:rsidRPr="00A868E6">
        <w:rPr>
          <w:color w:val="000000" w:themeColor="text1"/>
          <w:sz w:val="22"/>
        </w:rPr>
        <w:t xml:space="preserve"> cand </w:t>
      </w:r>
      <w:proofErr w:type="spellStart"/>
      <w:r w:rsidRPr="00A868E6">
        <w:rPr>
          <w:color w:val="000000" w:themeColor="text1"/>
          <w:sz w:val="22"/>
        </w:rPr>
        <w:t>apare</w:t>
      </w:r>
      <w:proofErr w:type="spellEnd"/>
      <w:r w:rsidR="00A97464" w:rsidRPr="00A868E6">
        <w:rPr>
          <w:color w:val="000000" w:themeColor="text1"/>
          <w:sz w:val="22"/>
        </w:rPr>
        <w:t xml:space="preserve"> </w:t>
      </w:r>
      <w:r w:rsidRPr="00A868E6">
        <w:rPr>
          <w:color w:val="000000" w:themeColor="text1"/>
          <w:sz w:val="22"/>
        </w:rPr>
        <w:t xml:space="preserve">o </w:t>
      </w:r>
      <w:proofErr w:type="spellStart"/>
      <w:r w:rsidRPr="00A868E6">
        <w:rPr>
          <w:color w:val="000000" w:themeColor="text1"/>
          <w:sz w:val="22"/>
        </w:rPr>
        <w:t>noua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nece</w:t>
      </w:r>
      <w:r w:rsidR="008B5375" w:rsidRPr="00A868E6">
        <w:rPr>
          <w:color w:val="000000" w:themeColor="text1"/>
          <w:sz w:val="22"/>
        </w:rPr>
        <w:t>sitate</w:t>
      </w:r>
      <w:proofErr w:type="spellEnd"/>
      <w:r w:rsidR="008B5375" w:rsidRPr="00A868E6">
        <w:rPr>
          <w:color w:val="000000" w:themeColor="text1"/>
          <w:sz w:val="22"/>
        </w:rPr>
        <w:t xml:space="preserve"> </w:t>
      </w:r>
      <w:proofErr w:type="spellStart"/>
      <w:r w:rsidR="008B5375" w:rsidRPr="00A868E6">
        <w:rPr>
          <w:color w:val="000000" w:themeColor="text1"/>
          <w:sz w:val="22"/>
        </w:rPr>
        <w:t>ce</w:t>
      </w:r>
      <w:proofErr w:type="spellEnd"/>
      <w:r w:rsidR="008B5375" w:rsidRPr="00A868E6">
        <w:rPr>
          <w:color w:val="000000" w:themeColor="text1"/>
          <w:sz w:val="22"/>
        </w:rPr>
        <w:t xml:space="preserve"> nu a </w:t>
      </w:r>
      <w:proofErr w:type="spellStart"/>
      <w:r w:rsidR="008B5375" w:rsidRPr="00A868E6">
        <w:rPr>
          <w:color w:val="000000" w:themeColor="text1"/>
          <w:sz w:val="22"/>
        </w:rPr>
        <w:t>fost</w:t>
      </w:r>
      <w:proofErr w:type="spellEnd"/>
      <w:r w:rsidR="008B5375" w:rsidRPr="00A868E6">
        <w:rPr>
          <w:color w:val="000000" w:themeColor="text1"/>
          <w:sz w:val="22"/>
        </w:rPr>
        <w:t xml:space="preserve"> </w:t>
      </w:r>
      <w:proofErr w:type="spellStart"/>
      <w:r w:rsidR="008B5375" w:rsidRPr="00A868E6">
        <w:rPr>
          <w:color w:val="000000" w:themeColor="text1"/>
          <w:sz w:val="22"/>
        </w:rPr>
        <w:t>prevazuta</w:t>
      </w:r>
      <w:proofErr w:type="spellEnd"/>
    </w:p>
    <w:p w14:paraId="31ED50C1" w14:textId="77777777" w:rsidR="0087632A" w:rsidRPr="00A868E6" w:rsidRDefault="008B5375" w:rsidP="008B5375">
      <w:pPr>
        <w:pStyle w:val="Listparagraf"/>
        <w:numPr>
          <w:ilvl w:val="0"/>
          <w:numId w:val="18"/>
        </w:numPr>
        <w:spacing w:after="0" w:line="240" w:lineRule="auto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atunci</w:t>
      </w:r>
      <w:proofErr w:type="spellEnd"/>
      <w:r w:rsidRPr="00A868E6">
        <w:rPr>
          <w:color w:val="000000" w:themeColor="text1"/>
          <w:sz w:val="22"/>
        </w:rPr>
        <w:t xml:space="preserve"> cand se </w:t>
      </w:r>
      <w:proofErr w:type="spellStart"/>
      <w:r w:rsidRPr="00A868E6">
        <w:rPr>
          <w:color w:val="000000" w:themeColor="text1"/>
          <w:sz w:val="22"/>
        </w:rPr>
        <w:t>renunta</w:t>
      </w:r>
      <w:proofErr w:type="spellEnd"/>
      <w:r w:rsidRPr="00A868E6">
        <w:rPr>
          <w:color w:val="000000" w:themeColor="text1"/>
          <w:sz w:val="22"/>
        </w:rPr>
        <w:t xml:space="preserve"> la </w:t>
      </w:r>
      <w:proofErr w:type="spellStart"/>
      <w:r w:rsidRPr="00A868E6">
        <w:rPr>
          <w:color w:val="000000" w:themeColor="text1"/>
          <w:sz w:val="22"/>
        </w:rPr>
        <w:t>realizarea</w:t>
      </w:r>
      <w:proofErr w:type="spellEnd"/>
      <w:r w:rsidRPr="00A868E6">
        <w:rPr>
          <w:color w:val="000000" w:themeColor="text1"/>
          <w:sz w:val="22"/>
        </w:rPr>
        <w:t xml:space="preserve"> unei </w:t>
      </w:r>
      <w:proofErr w:type="spellStart"/>
      <w:r w:rsidRPr="00A868E6">
        <w:rPr>
          <w:color w:val="000000" w:themeColor="text1"/>
          <w:sz w:val="22"/>
        </w:rPr>
        <w:t>achizitii</w:t>
      </w:r>
      <w:proofErr w:type="spellEnd"/>
      <w:r w:rsidRPr="00A868E6">
        <w:rPr>
          <w:color w:val="000000" w:themeColor="text1"/>
          <w:sz w:val="22"/>
        </w:rPr>
        <w:t xml:space="preserve"> din diverse motive, cum </w:t>
      </w:r>
      <w:proofErr w:type="spellStart"/>
      <w:r w:rsidRPr="00A868E6">
        <w:rPr>
          <w:color w:val="000000" w:themeColor="text1"/>
          <w:sz w:val="22"/>
        </w:rPr>
        <w:t>ar</w:t>
      </w:r>
      <w:proofErr w:type="spellEnd"/>
      <w:r w:rsidRPr="00A868E6">
        <w:rPr>
          <w:color w:val="000000" w:themeColor="text1"/>
          <w:sz w:val="22"/>
        </w:rPr>
        <w:t xml:space="preserve"> fi </w:t>
      </w:r>
      <w:proofErr w:type="spellStart"/>
      <w:r w:rsidRPr="00A868E6">
        <w:rPr>
          <w:color w:val="000000" w:themeColor="text1"/>
          <w:sz w:val="22"/>
        </w:rPr>
        <w:t>lipsa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fondurilor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necesare</w:t>
      </w:r>
      <w:proofErr w:type="spellEnd"/>
      <w:r w:rsidRPr="00A868E6">
        <w:rPr>
          <w:color w:val="000000" w:themeColor="text1"/>
          <w:sz w:val="22"/>
        </w:rPr>
        <w:t xml:space="preserve">, </w:t>
      </w:r>
      <w:proofErr w:type="spellStart"/>
      <w:r w:rsidRPr="00A868E6">
        <w:rPr>
          <w:color w:val="000000" w:themeColor="text1"/>
          <w:sz w:val="22"/>
        </w:rPr>
        <w:t>d</w:t>
      </w:r>
      <w:r w:rsidR="0087632A" w:rsidRPr="00A868E6">
        <w:rPr>
          <w:color w:val="000000" w:themeColor="text1"/>
          <w:sz w:val="22"/>
        </w:rPr>
        <w:t>isparitia</w:t>
      </w:r>
      <w:proofErr w:type="spellEnd"/>
      <w:r w:rsidR="0087632A" w:rsidRPr="00A868E6">
        <w:rPr>
          <w:color w:val="000000" w:themeColor="text1"/>
          <w:sz w:val="22"/>
        </w:rPr>
        <w:t xml:space="preserve"> </w:t>
      </w:r>
      <w:proofErr w:type="spellStart"/>
      <w:r w:rsidR="0087632A" w:rsidRPr="00A868E6">
        <w:rPr>
          <w:color w:val="000000" w:themeColor="text1"/>
          <w:sz w:val="22"/>
        </w:rPr>
        <w:t>necesitatii</w:t>
      </w:r>
      <w:proofErr w:type="spellEnd"/>
      <w:r w:rsidR="0087632A" w:rsidRPr="00A868E6">
        <w:rPr>
          <w:color w:val="000000" w:themeColor="text1"/>
          <w:sz w:val="22"/>
        </w:rPr>
        <w:t xml:space="preserve">, </w:t>
      </w:r>
      <w:proofErr w:type="spellStart"/>
      <w:r w:rsidR="0087632A" w:rsidRPr="00A868E6">
        <w:rPr>
          <w:color w:val="000000" w:themeColor="text1"/>
          <w:sz w:val="22"/>
        </w:rPr>
        <w:t>modificarea</w:t>
      </w:r>
      <w:proofErr w:type="spellEnd"/>
      <w:r w:rsidR="0087632A" w:rsidRPr="00A868E6">
        <w:rPr>
          <w:color w:val="000000" w:themeColor="text1"/>
          <w:sz w:val="22"/>
        </w:rPr>
        <w:t xml:space="preserve"> </w:t>
      </w:r>
      <w:proofErr w:type="spellStart"/>
      <w:r w:rsidR="0087632A" w:rsidRPr="00A868E6">
        <w:rPr>
          <w:color w:val="000000" w:themeColor="text1"/>
          <w:sz w:val="22"/>
        </w:rPr>
        <w:t>prioritatilor</w:t>
      </w:r>
      <w:proofErr w:type="spellEnd"/>
      <w:r w:rsidR="0087632A" w:rsidRPr="00A868E6">
        <w:rPr>
          <w:color w:val="000000" w:themeColor="text1"/>
          <w:sz w:val="22"/>
        </w:rPr>
        <w:t xml:space="preserve"> in </w:t>
      </w:r>
      <w:proofErr w:type="spellStart"/>
      <w:r w:rsidR="0087632A" w:rsidRPr="00A868E6">
        <w:rPr>
          <w:color w:val="000000" w:themeColor="text1"/>
          <w:sz w:val="22"/>
        </w:rPr>
        <w:t>achizitie</w:t>
      </w:r>
      <w:proofErr w:type="spellEnd"/>
      <w:r w:rsidR="0087632A" w:rsidRPr="00A868E6">
        <w:rPr>
          <w:color w:val="000000" w:themeColor="text1"/>
          <w:sz w:val="22"/>
        </w:rPr>
        <w:t xml:space="preserve"> .</w:t>
      </w:r>
    </w:p>
    <w:p w14:paraId="783FC145" w14:textId="77777777" w:rsidR="008B5375" w:rsidRPr="00A868E6" w:rsidRDefault="008B5375" w:rsidP="0072630B">
      <w:pPr>
        <w:pStyle w:val="Listparagraf"/>
        <w:spacing w:after="0" w:line="240" w:lineRule="auto"/>
        <w:ind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</w:t>
      </w:r>
    </w:p>
    <w:p w14:paraId="40E66702" w14:textId="77777777" w:rsidR="00A342C1" w:rsidRPr="00A868E6" w:rsidRDefault="005520CF" w:rsidP="00B753D2">
      <w:pPr>
        <w:spacing w:after="0" w:line="240" w:lineRule="auto"/>
        <w:ind w:left="0" w:firstLine="0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ab/>
      </w:r>
      <w:r w:rsidR="00A342C1" w:rsidRPr="00A868E6">
        <w:rPr>
          <w:b/>
          <w:color w:val="000000" w:themeColor="text1"/>
          <w:sz w:val="22"/>
        </w:rPr>
        <w:t xml:space="preserve">ANEXELE PROGRAMULUI  DE ACHIZIȚII PUBLICE </w:t>
      </w:r>
      <w:r w:rsidR="00B753D2" w:rsidRPr="00A868E6">
        <w:rPr>
          <w:b/>
          <w:color w:val="000000" w:themeColor="text1"/>
          <w:sz w:val="22"/>
        </w:rPr>
        <w:t xml:space="preserve">PE ANUL </w:t>
      </w:r>
      <w:r w:rsidR="00650744" w:rsidRPr="00A868E6">
        <w:rPr>
          <w:b/>
          <w:color w:val="000000" w:themeColor="text1"/>
          <w:sz w:val="22"/>
        </w:rPr>
        <w:t>2022</w:t>
      </w:r>
    </w:p>
    <w:p w14:paraId="620A83C7" w14:textId="77777777" w:rsidR="00A342C1" w:rsidRPr="00A868E6" w:rsidRDefault="00A342C1" w:rsidP="00B753D2">
      <w:pPr>
        <w:spacing w:after="0" w:line="240" w:lineRule="auto"/>
        <w:ind w:left="0" w:firstLine="0"/>
        <w:rPr>
          <w:b/>
          <w:color w:val="000000" w:themeColor="text1"/>
          <w:sz w:val="22"/>
        </w:rPr>
      </w:pPr>
    </w:p>
    <w:p w14:paraId="486E5125" w14:textId="77777777" w:rsidR="00A342C1" w:rsidRPr="00A868E6" w:rsidRDefault="00A342C1" w:rsidP="00B753D2">
      <w:pPr>
        <w:spacing w:after="0" w:line="240" w:lineRule="auto"/>
        <w:ind w:left="0" w:firstLine="0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Anexa nr. 1</w:t>
      </w:r>
      <w:r w:rsidR="00A026A9" w:rsidRPr="00A868E6">
        <w:rPr>
          <w:color w:val="000000" w:themeColor="text1"/>
          <w:sz w:val="22"/>
        </w:rPr>
        <w:t xml:space="preserve"> </w:t>
      </w:r>
      <w:r w:rsidRPr="00A868E6">
        <w:rPr>
          <w:color w:val="000000" w:themeColor="text1"/>
          <w:sz w:val="22"/>
        </w:rPr>
        <w:t xml:space="preserve">  </w:t>
      </w:r>
      <w:proofErr w:type="spellStart"/>
      <w:r w:rsidRPr="00A868E6">
        <w:rPr>
          <w:b/>
          <w:color w:val="000000" w:themeColor="text1"/>
          <w:sz w:val="22"/>
        </w:rPr>
        <w:t>Progra</w:t>
      </w:r>
      <w:r w:rsidR="002C6FA6" w:rsidRPr="00A868E6">
        <w:rPr>
          <w:b/>
          <w:color w:val="000000" w:themeColor="text1"/>
          <w:sz w:val="22"/>
        </w:rPr>
        <w:t>mul</w:t>
      </w:r>
      <w:proofErr w:type="spellEnd"/>
      <w:r w:rsidR="002C6FA6" w:rsidRPr="00A868E6">
        <w:rPr>
          <w:b/>
          <w:color w:val="000000" w:themeColor="text1"/>
          <w:sz w:val="22"/>
        </w:rPr>
        <w:t xml:space="preserve"> </w:t>
      </w:r>
      <w:proofErr w:type="spellStart"/>
      <w:r w:rsidR="002C6FA6" w:rsidRPr="00A868E6">
        <w:rPr>
          <w:b/>
          <w:color w:val="000000" w:themeColor="text1"/>
          <w:sz w:val="22"/>
        </w:rPr>
        <w:t>anual</w:t>
      </w:r>
      <w:proofErr w:type="spellEnd"/>
      <w:r w:rsidR="002C6FA6" w:rsidRPr="00A868E6">
        <w:rPr>
          <w:b/>
          <w:color w:val="000000" w:themeColor="text1"/>
          <w:sz w:val="22"/>
        </w:rPr>
        <w:t xml:space="preserve"> al </w:t>
      </w:r>
      <w:proofErr w:type="spellStart"/>
      <w:r w:rsidR="002C6FA6" w:rsidRPr="00A868E6">
        <w:rPr>
          <w:b/>
          <w:color w:val="000000" w:themeColor="text1"/>
          <w:sz w:val="22"/>
        </w:rPr>
        <w:t>achizițiilor</w:t>
      </w:r>
      <w:proofErr w:type="spellEnd"/>
      <w:r w:rsidR="008B13C5" w:rsidRPr="00A868E6">
        <w:rPr>
          <w:b/>
          <w:color w:val="000000" w:themeColor="text1"/>
          <w:sz w:val="22"/>
        </w:rPr>
        <w:t xml:space="preserve"> pe</w:t>
      </w:r>
      <w:r w:rsidR="000B3470" w:rsidRPr="00A868E6">
        <w:rPr>
          <w:b/>
          <w:color w:val="000000" w:themeColor="text1"/>
          <w:sz w:val="22"/>
        </w:rPr>
        <w:t xml:space="preserve"> </w:t>
      </w:r>
      <w:r w:rsidR="00650744" w:rsidRPr="00A868E6">
        <w:rPr>
          <w:b/>
          <w:color w:val="000000" w:themeColor="text1"/>
          <w:sz w:val="22"/>
        </w:rPr>
        <w:t>2022</w:t>
      </w:r>
    </w:p>
    <w:p w14:paraId="4B2BC8D7" w14:textId="77777777" w:rsidR="00A342C1" w:rsidRPr="00A868E6" w:rsidRDefault="00A342C1" w:rsidP="00B753D2">
      <w:pPr>
        <w:spacing w:after="0" w:line="240" w:lineRule="auto"/>
        <w:ind w:left="0" w:firstLine="0"/>
        <w:rPr>
          <w:b/>
          <w:color w:val="000000" w:themeColor="text1"/>
          <w:sz w:val="22"/>
        </w:rPr>
      </w:pPr>
    </w:p>
    <w:p w14:paraId="69C4B61F" w14:textId="77777777" w:rsidR="00A342C1" w:rsidRPr="00A868E6" w:rsidRDefault="0014256F" w:rsidP="00B753D2">
      <w:pPr>
        <w:spacing w:after="0" w:line="240" w:lineRule="auto"/>
        <w:ind w:left="0" w:firstLine="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Anexa nr. </w:t>
      </w:r>
      <w:r w:rsidR="00A342C1" w:rsidRPr="00A868E6">
        <w:rPr>
          <w:b/>
          <w:color w:val="000000" w:themeColor="text1"/>
          <w:sz w:val="22"/>
        </w:rPr>
        <w:t>2</w:t>
      </w:r>
      <w:r w:rsidR="00A342C1" w:rsidRPr="00A868E6">
        <w:rPr>
          <w:color w:val="000000" w:themeColor="text1"/>
          <w:sz w:val="22"/>
        </w:rPr>
        <w:t xml:space="preserve"> </w:t>
      </w:r>
      <w:r w:rsidR="00B753D2" w:rsidRPr="00A868E6">
        <w:rPr>
          <w:color w:val="000000" w:themeColor="text1"/>
          <w:sz w:val="22"/>
        </w:rPr>
        <w:t>-</w:t>
      </w:r>
      <w:r w:rsidR="00A026A9" w:rsidRPr="00A868E6">
        <w:rPr>
          <w:color w:val="000000" w:themeColor="text1"/>
          <w:sz w:val="22"/>
        </w:rPr>
        <w:t xml:space="preserve"> </w:t>
      </w:r>
      <w:r w:rsidR="00A342C1" w:rsidRPr="00A868E6">
        <w:rPr>
          <w:b/>
          <w:color w:val="000000" w:themeColor="text1"/>
          <w:sz w:val="22"/>
        </w:rPr>
        <w:t xml:space="preserve">Anexa privind </w:t>
      </w:r>
      <w:proofErr w:type="spellStart"/>
      <w:r w:rsidR="00A342C1" w:rsidRPr="00A868E6">
        <w:rPr>
          <w:b/>
          <w:i/>
          <w:color w:val="000000" w:themeColor="text1"/>
          <w:sz w:val="22"/>
        </w:rPr>
        <w:t>Achizitiile</w:t>
      </w:r>
      <w:proofErr w:type="spellEnd"/>
      <w:r w:rsidR="00A342C1" w:rsidRPr="00A868E6">
        <w:rPr>
          <w:b/>
          <w:i/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b/>
          <w:i/>
          <w:color w:val="000000" w:themeColor="text1"/>
          <w:sz w:val="22"/>
        </w:rPr>
        <w:t>directe</w:t>
      </w:r>
      <w:proofErr w:type="spellEnd"/>
      <w:r w:rsidR="00A342C1" w:rsidRPr="00A868E6">
        <w:rPr>
          <w:b/>
          <w:i/>
          <w:color w:val="000000" w:themeColor="text1"/>
          <w:sz w:val="22"/>
        </w:rPr>
        <w:t xml:space="preserve"> din cadrul </w:t>
      </w:r>
      <w:proofErr w:type="spellStart"/>
      <w:r w:rsidR="008B13C5" w:rsidRPr="00A868E6">
        <w:rPr>
          <w:b/>
          <w:i/>
          <w:color w:val="000000" w:themeColor="text1"/>
          <w:sz w:val="22"/>
        </w:rPr>
        <w:t>Programului</w:t>
      </w:r>
      <w:proofErr w:type="spellEnd"/>
      <w:r w:rsidR="008B13C5" w:rsidRPr="00A868E6">
        <w:rPr>
          <w:b/>
          <w:i/>
          <w:color w:val="000000" w:themeColor="text1"/>
          <w:sz w:val="22"/>
        </w:rPr>
        <w:t xml:space="preserve"> </w:t>
      </w:r>
      <w:proofErr w:type="spellStart"/>
      <w:r w:rsidR="008B13C5" w:rsidRPr="00A868E6">
        <w:rPr>
          <w:b/>
          <w:i/>
          <w:color w:val="000000" w:themeColor="text1"/>
          <w:sz w:val="22"/>
        </w:rPr>
        <w:t>anual</w:t>
      </w:r>
      <w:proofErr w:type="spellEnd"/>
      <w:r w:rsidR="00A342C1" w:rsidRPr="00A868E6">
        <w:rPr>
          <w:b/>
          <w:i/>
          <w:color w:val="000000" w:themeColor="text1"/>
          <w:sz w:val="22"/>
        </w:rPr>
        <w:t xml:space="preserve"> al </w:t>
      </w:r>
      <w:proofErr w:type="spellStart"/>
      <w:r w:rsidR="00A342C1" w:rsidRPr="00A868E6">
        <w:rPr>
          <w:b/>
          <w:i/>
          <w:color w:val="000000" w:themeColor="text1"/>
          <w:sz w:val="22"/>
        </w:rPr>
        <w:t>achizițiilor</w:t>
      </w:r>
      <w:proofErr w:type="spellEnd"/>
      <w:r w:rsidR="00A342C1" w:rsidRPr="00A868E6">
        <w:rPr>
          <w:b/>
          <w:i/>
          <w:color w:val="000000" w:themeColor="text1"/>
          <w:sz w:val="22"/>
        </w:rPr>
        <w:t xml:space="preserve"> publice</w:t>
      </w:r>
      <w:r w:rsidR="00A342C1" w:rsidRPr="00A868E6">
        <w:rPr>
          <w:b/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b/>
          <w:color w:val="000000" w:themeColor="text1"/>
          <w:sz w:val="22"/>
        </w:rPr>
        <w:t>publice</w:t>
      </w:r>
      <w:proofErr w:type="spellEnd"/>
      <w:r w:rsidR="00650744" w:rsidRPr="00A868E6">
        <w:rPr>
          <w:b/>
          <w:color w:val="000000" w:themeColor="text1"/>
          <w:sz w:val="22"/>
        </w:rPr>
        <w:t xml:space="preserve"> pentru anul 2022</w:t>
      </w:r>
      <w:r w:rsidR="00A342C1" w:rsidRPr="00A868E6">
        <w:rPr>
          <w:b/>
          <w:color w:val="000000" w:themeColor="text1"/>
          <w:sz w:val="22"/>
        </w:rPr>
        <w:t xml:space="preserve">. </w:t>
      </w:r>
    </w:p>
    <w:p w14:paraId="3A8BB12F" w14:textId="77777777" w:rsidR="00A342C1" w:rsidRPr="00A868E6" w:rsidRDefault="00A342C1" w:rsidP="00B753D2">
      <w:pPr>
        <w:spacing w:after="0" w:line="240" w:lineRule="auto"/>
        <w:ind w:left="0" w:firstLine="0"/>
        <w:rPr>
          <w:b/>
          <w:i/>
          <w:color w:val="000000" w:themeColor="text1"/>
          <w:sz w:val="22"/>
        </w:rPr>
      </w:pPr>
      <w:r w:rsidRPr="00A868E6">
        <w:rPr>
          <w:b/>
          <w:i/>
          <w:color w:val="000000" w:themeColor="text1"/>
          <w:sz w:val="22"/>
        </w:rPr>
        <w:t xml:space="preserve"> </w:t>
      </w:r>
    </w:p>
    <w:p w14:paraId="1C191D76" w14:textId="77777777" w:rsidR="00B753D2" w:rsidRPr="00A868E6" w:rsidRDefault="00B753D2" w:rsidP="00B753D2">
      <w:pPr>
        <w:spacing w:after="0"/>
        <w:ind w:left="0" w:firstLine="0"/>
        <w:rPr>
          <w:color w:val="000000" w:themeColor="text1"/>
          <w:sz w:val="22"/>
        </w:rPr>
      </w:pPr>
    </w:p>
    <w:p w14:paraId="0A8BF2FD" w14:textId="77777777" w:rsidR="00A342C1" w:rsidRDefault="00234D8D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Anexa nr</w:t>
      </w:r>
      <w:r w:rsidR="008658E0">
        <w:rPr>
          <w:b/>
          <w:color w:val="000000" w:themeColor="text1"/>
          <w:sz w:val="22"/>
        </w:rPr>
        <w:t xml:space="preserve"> </w:t>
      </w:r>
      <w:r w:rsidRPr="00A868E6">
        <w:rPr>
          <w:b/>
          <w:color w:val="000000" w:themeColor="text1"/>
          <w:sz w:val="22"/>
        </w:rPr>
        <w:t>.</w:t>
      </w:r>
      <w:r w:rsidR="00207075" w:rsidRPr="00A868E6">
        <w:rPr>
          <w:b/>
          <w:color w:val="000000" w:themeColor="text1"/>
          <w:sz w:val="22"/>
        </w:rPr>
        <w:t>3</w:t>
      </w:r>
      <w:r w:rsidR="00B753D2" w:rsidRPr="00A868E6">
        <w:rPr>
          <w:b/>
          <w:color w:val="000000" w:themeColor="text1"/>
          <w:sz w:val="22"/>
        </w:rPr>
        <w:t xml:space="preserve"> </w:t>
      </w:r>
      <w:r w:rsidR="00B753D2" w:rsidRPr="00A868E6">
        <w:rPr>
          <w:color w:val="000000" w:themeColor="text1"/>
          <w:sz w:val="22"/>
        </w:rPr>
        <w:t xml:space="preserve">- </w:t>
      </w:r>
      <w:r w:rsidR="00A342C1" w:rsidRPr="00A868E6">
        <w:rPr>
          <w:b/>
          <w:color w:val="000000" w:themeColor="text1"/>
          <w:sz w:val="22"/>
        </w:rPr>
        <w:t>PROGRAMUL ANUAL AL ACHIZ</w:t>
      </w:r>
      <w:r w:rsidR="00130D0A" w:rsidRPr="00A868E6">
        <w:rPr>
          <w:b/>
          <w:color w:val="000000" w:themeColor="text1"/>
          <w:sz w:val="22"/>
        </w:rPr>
        <w:t>IȚIILOR PUBLICE pentru</w:t>
      </w:r>
      <w:r w:rsidR="00D25765" w:rsidRPr="00A868E6">
        <w:rPr>
          <w:b/>
          <w:color w:val="000000" w:themeColor="text1"/>
          <w:sz w:val="22"/>
        </w:rPr>
        <w:t xml:space="preserve"> anul 2022</w:t>
      </w:r>
      <w:r w:rsidR="00A342C1" w:rsidRPr="00A868E6">
        <w:rPr>
          <w:b/>
          <w:color w:val="000000" w:themeColor="text1"/>
          <w:sz w:val="22"/>
        </w:rPr>
        <w:t xml:space="preserve"> al  proiectului</w:t>
      </w:r>
      <w:r w:rsidR="00B753D2" w:rsidRPr="00A868E6">
        <w:rPr>
          <w:b/>
          <w:color w:val="000000" w:themeColor="text1"/>
          <w:sz w:val="22"/>
        </w:rPr>
        <w:t xml:space="preserve"> </w:t>
      </w:r>
      <w:r w:rsidR="00A342C1" w:rsidRPr="00A868E6">
        <w:rPr>
          <w:color w:val="000000" w:themeColor="text1"/>
          <w:sz w:val="22"/>
        </w:rPr>
        <w:t>“</w:t>
      </w:r>
      <w:proofErr w:type="spellStart"/>
      <w:r w:rsidR="00A342C1" w:rsidRPr="00A868E6">
        <w:rPr>
          <w:color w:val="000000" w:themeColor="text1"/>
          <w:sz w:val="22"/>
        </w:rPr>
        <w:t>Reabilitare</w:t>
      </w:r>
      <w:proofErr w:type="spellEnd"/>
      <w:r w:rsidR="00A342C1" w:rsidRPr="00A868E6">
        <w:rPr>
          <w:color w:val="000000" w:themeColor="text1"/>
          <w:sz w:val="22"/>
        </w:rPr>
        <w:t xml:space="preserve"> Pod </w:t>
      </w:r>
      <w:proofErr w:type="spellStart"/>
      <w:r w:rsidR="00A342C1" w:rsidRPr="00A868E6">
        <w:rPr>
          <w:color w:val="000000" w:themeColor="text1"/>
          <w:sz w:val="22"/>
        </w:rPr>
        <w:t>peste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râul</w:t>
      </w:r>
      <w:proofErr w:type="spellEnd"/>
      <w:r w:rsidR="00A342C1" w:rsidRPr="00A868E6">
        <w:rPr>
          <w:color w:val="000000" w:themeColor="text1"/>
          <w:sz w:val="22"/>
        </w:rPr>
        <w:t xml:space="preserve"> </w:t>
      </w:r>
      <w:proofErr w:type="spellStart"/>
      <w:r w:rsidR="00A342C1" w:rsidRPr="00A868E6">
        <w:rPr>
          <w:color w:val="000000" w:themeColor="text1"/>
          <w:sz w:val="22"/>
        </w:rPr>
        <w:t>Strei</w:t>
      </w:r>
      <w:proofErr w:type="spellEnd"/>
      <w:r w:rsidR="00A342C1" w:rsidRPr="00A868E6">
        <w:rPr>
          <w:color w:val="000000" w:themeColor="text1"/>
          <w:sz w:val="22"/>
        </w:rPr>
        <w:t xml:space="preserve"> din orașul </w:t>
      </w:r>
      <w:proofErr w:type="spellStart"/>
      <w:r w:rsidR="00A342C1" w:rsidRPr="00A868E6">
        <w:rPr>
          <w:color w:val="000000" w:themeColor="text1"/>
          <w:sz w:val="22"/>
        </w:rPr>
        <w:t>Călan</w:t>
      </w:r>
      <w:proofErr w:type="spellEnd"/>
      <w:r w:rsidR="00A342C1" w:rsidRPr="00A868E6">
        <w:rPr>
          <w:color w:val="000000" w:themeColor="text1"/>
          <w:sz w:val="22"/>
        </w:rPr>
        <w:t>, județul Hunedoara”, PNDL II</w:t>
      </w:r>
    </w:p>
    <w:p w14:paraId="35F59373" w14:textId="77777777" w:rsidR="008658E0" w:rsidRPr="00A868E6" w:rsidRDefault="008658E0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29267DD1" w14:textId="77777777" w:rsidR="008658E0" w:rsidRPr="00A868E6" w:rsidRDefault="008658E0" w:rsidP="008658E0">
      <w:pPr>
        <w:spacing w:after="0" w:line="240" w:lineRule="auto"/>
        <w:ind w:left="0" w:firstLine="0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Anexa nr. 4 </w:t>
      </w:r>
      <w:r w:rsidRPr="00A868E6">
        <w:rPr>
          <w:color w:val="000000" w:themeColor="text1"/>
          <w:sz w:val="22"/>
        </w:rPr>
        <w:t xml:space="preserve"> - </w:t>
      </w:r>
      <w:r w:rsidRPr="00A868E6">
        <w:rPr>
          <w:b/>
          <w:color w:val="000000" w:themeColor="text1"/>
          <w:sz w:val="22"/>
        </w:rPr>
        <w:t xml:space="preserve">Anexa privind </w:t>
      </w:r>
      <w:proofErr w:type="spellStart"/>
      <w:r w:rsidRPr="00A868E6">
        <w:rPr>
          <w:b/>
          <w:i/>
          <w:color w:val="000000" w:themeColor="text1"/>
          <w:sz w:val="22"/>
        </w:rPr>
        <w:t>Achizitiile</w:t>
      </w:r>
      <w:proofErr w:type="spellEnd"/>
      <w:r w:rsidRPr="00A868E6">
        <w:rPr>
          <w:b/>
          <w:i/>
          <w:color w:val="000000" w:themeColor="text1"/>
          <w:sz w:val="22"/>
        </w:rPr>
        <w:t xml:space="preserve"> </w:t>
      </w:r>
      <w:proofErr w:type="spellStart"/>
      <w:r w:rsidRPr="00A868E6">
        <w:rPr>
          <w:b/>
          <w:i/>
          <w:color w:val="000000" w:themeColor="text1"/>
          <w:sz w:val="22"/>
        </w:rPr>
        <w:t>directe</w:t>
      </w:r>
      <w:proofErr w:type="spellEnd"/>
      <w:r w:rsidRPr="00A868E6">
        <w:rPr>
          <w:b/>
          <w:i/>
          <w:color w:val="000000" w:themeColor="text1"/>
          <w:sz w:val="22"/>
        </w:rPr>
        <w:t xml:space="preserve"> din cadrul</w:t>
      </w:r>
      <w:r w:rsidRPr="002A7F9E">
        <w:rPr>
          <w:b/>
          <w:color w:val="000000" w:themeColor="text1"/>
          <w:sz w:val="22"/>
        </w:rPr>
        <w:t xml:space="preserve"> </w:t>
      </w:r>
      <w:proofErr w:type="spellStart"/>
      <w:r w:rsidRPr="00A868E6">
        <w:rPr>
          <w:b/>
          <w:color w:val="000000" w:themeColor="text1"/>
          <w:sz w:val="22"/>
        </w:rPr>
        <w:t>proiectului</w:t>
      </w:r>
      <w:r w:rsidRPr="00A868E6">
        <w:rPr>
          <w:color w:val="000000" w:themeColor="text1"/>
          <w:sz w:val="22"/>
        </w:rPr>
        <w:t>“Reabilitare</w:t>
      </w:r>
      <w:proofErr w:type="spellEnd"/>
      <w:r w:rsidRPr="00A868E6">
        <w:rPr>
          <w:color w:val="000000" w:themeColor="text1"/>
          <w:sz w:val="22"/>
        </w:rPr>
        <w:t xml:space="preserve"> Pod </w:t>
      </w:r>
      <w:proofErr w:type="spellStart"/>
      <w:r w:rsidRPr="00A868E6">
        <w:rPr>
          <w:color w:val="000000" w:themeColor="text1"/>
          <w:sz w:val="22"/>
        </w:rPr>
        <w:t>peste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râul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Strei</w:t>
      </w:r>
      <w:proofErr w:type="spellEnd"/>
      <w:r w:rsidRPr="00A868E6">
        <w:rPr>
          <w:color w:val="000000" w:themeColor="text1"/>
          <w:sz w:val="22"/>
        </w:rPr>
        <w:t xml:space="preserve"> din orașul </w:t>
      </w:r>
      <w:proofErr w:type="spellStart"/>
      <w:r w:rsidRPr="00A868E6">
        <w:rPr>
          <w:color w:val="000000" w:themeColor="text1"/>
          <w:sz w:val="22"/>
        </w:rPr>
        <w:t>Călan</w:t>
      </w:r>
      <w:proofErr w:type="spellEnd"/>
      <w:r w:rsidRPr="00A868E6">
        <w:rPr>
          <w:color w:val="000000" w:themeColor="text1"/>
          <w:sz w:val="22"/>
        </w:rPr>
        <w:t>, județul Hunedoara”, PNDL II</w:t>
      </w:r>
    </w:p>
    <w:p w14:paraId="44B58900" w14:textId="77777777" w:rsidR="00846891" w:rsidRPr="00A868E6" w:rsidRDefault="00846891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0355A92F" w14:textId="77777777" w:rsidR="00846891" w:rsidRPr="00A868E6" w:rsidRDefault="008658E0" w:rsidP="00846891">
      <w:pPr>
        <w:spacing w:after="0" w:line="240" w:lineRule="auto"/>
        <w:ind w:left="120" w:firstLine="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Anexa nr.5</w:t>
      </w:r>
      <w:r w:rsidR="00846891" w:rsidRPr="00A868E6">
        <w:rPr>
          <w:b/>
          <w:color w:val="000000" w:themeColor="text1"/>
          <w:sz w:val="22"/>
        </w:rPr>
        <w:t xml:space="preserve">  PROGRAMUL ANUAL AL ACHIZIȚIILOR PUBLICE pentru anul </w:t>
      </w:r>
      <w:r w:rsidR="00A759F9" w:rsidRPr="00A868E6">
        <w:rPr>
          <w:b/>
          <w:color w:val="000000" w:themeColor="text1"/>
          <w:sz w:val="22"/>
        </w:rPr>
        <w:t>2022</w:t>
      </w:r>
      <w:r w:rsidR="00846891" w:rsidRPr="00A868E6">
        <w:rPr>
          <w:b/>
          <w:color w:val="000000" w:themeColor="text1"/>
          <w:sz w:val="22"/>
        </w:rPr>
        <w:t xml:space="preserve"> al proiectului</w:t>
      </w:r>
    </w:p>
    <w:p w14:paraId="08481DEF" w14:textId="77777777" w:rsidR="00846891" w:rsidRPr="00A868E6" w:rsidRDefault="00846891" w:rsidP="00846891">
      <w:pPr>
        <w:spacing w:after="0" w:line="240" w:lineRule="auto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</w:t>
      </w:r>
      <w:r w:rsidRPr="00A868E6">
        <w:rPr>
          <w:b/>
          <w:color w:val="000000" w:themeColor="text1"/>
          <w:sz w:val="22"/>
        </w:rPr>
        <w:t>“</w:t>
      </w:r>
      <w:proofErr w:type="spellStart"/>
      <w:r w:rsidRPr="00A868E6">
        <w:rPr>
          <w:color w:val="000000" w:themeColor="text1"/>
          <w:sz w:val="20"/>
          <w:szCs w:val="20"/>
        </w:rPr>
        <w:t>Modernizarea</w:t>
      </w:r>
      <w:proofErr w:type="spellEnd"/>
      <w:r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Pr="00A868E6">
        <w:rPr>
          <w:color w:val="000000" w:themeColor="text1"/>
          <w:sz w:val="20"/>
          <w:szCs w:val="20"/>
        </w:rPr>
        <w:t>iluminat</w:t>
      </w:r>
      <w:proofErr w:type="spellEnd"/>
      <w:r w:rsidRPr="00A868E6">
        <w:rPr>
          <w:color w:val="000000" w:themeColor="text1"/>
          <w:sz w:val="20"/>
          <w:szCs w:val="20"/>
        </w:rPr>
        <w:t xml:space="preserve"> public pe </w:t>
      </w:r>
      <w:proofErr w:type="spellStart"/>
      <w:r w:rsidRPr="00A868E6">
        <w:rPr>
          <w:color w:val="000000" w:themeColor="text1"/>
          <w:sz w:val="20"/>
          <w:szCs w:val="20"/>
        </w:rPr>
        <w:t>tehnologie</w:t>
      </w:r>
      <w:proofErr w:type="spellEnd"/>
      <w:r w:rsidRPr="00A868E6">
        <w:rPr>
          <w:color w:val="000000" w:themeColor="text1"/>
          <w:sz w:val="20"/>
          <w:szCs w:val="20"/>
        </w:rPr>
        <w:t xml:space="preserve"> LED </w:t>
      </w:r>
      <w:proofErr w:type="spellStart"/>
      <w:r w:rsidRPr="00A868E6">
        <w:rPr>
          <w:color w:val="000000" w:themeColor="text1"/>
          <w:sz w:val="20"/>
          <w:szCs w:val="20"/>
        </w:rPr>
        <w:t>si</w:t>
      </w:r>
      <w:proofErr w:type="spellEnd"/>
      <w:r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Pr="00A868E6">
        <w:rPr>
          <w:color w:val="000000" w:themeColor="text1"/>
          <w:sz w:val="20"/>
          <w:szCs w:val="20"/>
        </w:rPr>
        <w:t>implementare</w:t>
      </w:r>
      <w:proofErr w:type="spellEnd"/>
      <w:r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Pr="00A868E6">
        <w:rPr>
          <w:color w:val="000000" w:themeColor="text1"/>
          <w:sz w:val="20"/>
          <w:szCs w:val="20"/>
        </w:rPr>
        <w:t>Sistem</w:t>
      </w:r>
      <w:proofErr w:type="spellEnd"/>
      <w:r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Pr="00A868E6">
        <w:rPr>
          <w:color w:val="000000" w:themeColor="text1"/>
          <w:sz w:val="20"/>
          <w:szCs w:val="20"/>
        </w:rPr>
        <w:t>integrat</w:t>
      </w:r>
      <w:proofErr w:type="spellEnd"/>
      <w:r w:rsidRPr="00A868E6">
        <w:rPr>
          <w:color w:val="000000" w:themeColor="text1"/>
          <w:sz w:val="20"/>
          <w:szCs w:val="20"/>
        </w:rPr>
        <w:t xml:space="preserve"> de </w:t>
      </w:r>
      <w:proofErr w:type="spellStart"/>
      <w:r w:rsidRPr="00A868E6">
        <w:rPr>
          <w:color w:val="000000" w:themeColor="text1"/>
          <w:sz w:val="20"/>
          <w:szCs w:val="20"/>
        </w:rPr>
        <w:t>telegestiune</w:t>
      </w:r>
      <w:proofErr w:type="spellEnd"/>
      <w:r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Pr="00A868E6">
        <w:rPr>
          <w:color w:val="000000" w:themeColor="text1"/>
          <w:sz w:val="20"/>
          <w:szCs w:val="20"/>
        </w:rPr>
        <w:t>iluminat</w:t>
      </w:r>
      <w:proofErr w:type="spellEnd"/>
      <w:r w:rsidRPr="00A868E6">
        <w:rPr>
          <w:color w:val="000000" w:themeColor="text1"/>
          <w:sz w:val="20"/>
          <w:szCs w:val="20"/>
        </w:rPr>
        <w:t xml:space="preserve"> public</w:t>
      </w:r>
      <w:r w:rsidRPr="00A868E6">
        <w:rPr>
          <w:b/>
          <w:color w:val="000000" w:themeColor="text1"/>
          <w:sz w:val="22"/>
        </w:rPr>
        <w:t xml:space="preserve">”, </w:t>
      </w:r>
      <w:proofErr w:type="spellStart"/>
      <w:r w:rsidR="00FC008F" w:rsidRPr="00A868E6">
        <w:rPr>
          <w:color w:val="000000" w:themeColor="text1"/>
          <w:sz w:val="22"/>
        </w:rPr>
        <w:t>finantat</w:t>
      </w:r>
      <w:proofErr w:type="spellEnd"/>
      <w:r w:rsidR="00FC008F" w:rsidRPr="00A868E6">
        <w:rPr>
          <w:color w:val="000000" w:themeColor="text1"/>
          <w:sz w:val="22"/>
        </w:rPr>
        <w:t xml:space="preserve"> prin  </w:t>
      </w:r>
      <w:r w:rsidRPr="00A868E6">
        <w:rPr>
          <w:color w:val="000000" w:themeColor="text1"/>
          <w:sz w:val="20"/>
          <w:szCs w:val="20"/>
        </w:rPr>
        <w:t xml:space="preserve">PROGRAMUL  PRIVIND SPRIJINIREA EFICIENTEI ENERGERICE SI A GESTIONARII INTELIGENTE A ENERGIEI IN INFRASTRUCTURA DE ILUMINAT PUBLIC prin </w:t>
      </w:r>
      <w:proofErr w:type="spellStart"/>
      <w:r w:rsidRPr="00A868E6">
        <w:rPr>
          <w:color w:val="000000" w:themeColor="text1"/>
          <w:sz w:val="20"/>
          <w:szCs w:val="20"/>
        </w:rPr>
        <w:t>Fondul</w:t>
      </w:r>
      <w:proofErr w:type="spellEnd"/>
      <w:r w:rsidRPr="00A868E6">
        <w:rPr>
          <w:color w:val="000000" w:themeColor="text1"/>
          <w:sz w:val="20"/>
          <w:szCs w:val="20"/>
        </w:rPr>
        <w:t xml:space="preserve"> de </w:t>
      </w:r>
      <w:proofErr w:type="spellStart"/>
      <w:r w:rsidRPr="00A868E6">
        <w:rPr>
          <w:color w:val="000000" w:themeColor="text1"/>
          <w:sz w:val="20"/>
          <w:szCs w:val="20"/>
        </w:rPr>
        <w:t>mediu</w:t>
      </w:r>
      <w:proofErr w:type="spellEnd"/>
      <w:r w:rsidRPr="00A868E6">
        <w:rPr>
          <w:b/>
          <w:color w:val="000000" w:themeColor="text1"/>
          <w:sz w:val="22"/>
        </w:rPr>
        <w:t xml:space="preserve"> </w:t>
      </w:r>
    </w:p>
    <w:p w14:paraId="51B11398" w14:textId="77777777" w:rsidR="00A026A9" w:rsidRPr="00A868E6" w:rsidRDefault="00A026A9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114989C9" w14:textId="77777777" w:rsidR="002A7F9E" w:rsidRDefault="004162E7" w:rsidP="002A7F9E">
      <w:pPr>
        <w:spacing w:after="0" w:line="240" w:lineRule="auto"/>
        <w:ind w:left="120" w:firstLine="0"/>
        <w:rPr>
          <w:b/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 xml:space="preserve">  </w:t>
      </w:r>
      <w:r w:rsidR="00CC376B">
        <w:rPr>
          <w:b/>
          <w:color w:val="000000" w:themeColor="text1"/>
          <w:sz w:val="22"/>
        </w:rPr>
        <w:t xml:space="preserve">Anexa nr. </w:t>
      </w:r>
      <w:r w:rsidR="008658E0">
        <w:rPr>
          <w:b/>
          <w:color w:val="000000" w:themeColor="text1"/>
          <w:sz w:val="22"/>
        </w:rPr>
        <w:t>6</w:t>
      </w:r>
      <w:r w:rsidR="00CC376B" w:rsidRPr="00A868E6">
        <w:rPr>
          <w:color w:val="000000" w:themeColor="text1"/>
          <w:sz w:val="22"/>
        </w:rPr>
        <w:t xml:space="preserve"> - </w:t>
      </w:r>
      <w:r w:rsidR="00CC376B" w:rsidRPr="00A868E6">
        <w:rPr>
          <w:b/>
          <w:color w:val="000000" w:themeColor="text1"/>
          <w:sz w:val="22"/>
        </w:rPr>
        <w:t xml:space="preserve">Anexa privind </w:t>
      </w:r>
      <w:proofErr w:type="spellStart"/>
      <w:r w:rsidR="00CC376B" w:rsidRPr="00A868E6">
        <w:rPr>
          <w:b/>
          <w:i/>
          <w:color w:val="000000" w:themeColor="text1"/>
          <w:sz w:val="22"/>
        </w:rPr>
        <w:t>Achizitiile</w:t>
      </w:r>
      <w:proofErr w:type="spellEnd"/>
      <w:r w:rsidR="00CC376B" w:rsidRPr="00A868E6">
        <w:rPr>
          <w:b/>
          <w:i/>
          <w:color w:val="000000" w:themeColor="text1"/>
          <w:sz w:val="22"/>
        </w:rPr>
        <w:t xml:space="preserve"> </w:t>
      </w:r>
      <w:proofErr w:type="spellStart"/>
      <w:r w:rsidR="00CC376B" w:rsidRPr="00A868E6">
        <w:rPr>
          <w:b/>
          <w:i/>
          <w:color w:val="000000" w:themeColor="text1"/>
          <w:sz w:val="22"/>
        </w:rPr>
        <w:t>directe</w:t>
      </w:r>
      <w:proofErr w:type="spellEnd"/>
      <w:r w:rsidR="00CC376B" w:rsidRPr="00A868E6">
        <w:rPr>
          <w:b/>
          <w:i/>
          <w:color w:val="000000" w:themeColor="text1"/>
          <w:sz w:val="22"/>
        </w:rPr>
        <w:t xml:space="preserve"> din cadrul</w:t>
      </w:r>
      <w:r w:rsidR="002A7F9E" w:rsidRPr="002A7F9E">
        <w:rPr>
          <w:b/>
          <w:color w:val="000000" w:themeColor="text1"/>
          <w:sz w:val="22"/>
        </w:rPr>
        <w:t xml:space="preserve"> </w:t>
      </w:r>
      <w:r w:rsidR="002A7F9E" w:rsidRPr="00A868E6">
        <w:rPr>
          <w:b/>
          <w:color w:val="000000" w:themeColor="text1"/>
          <w:sz w:val="22"/>
        </w:rPr>
        <w:t>proiectului</w:t>
      </w:r>
      <w:r w:rsidR="002A7F9E" w:rsidRPr="00A868E6">
        <w:rPr>
          <w:color w:val="000000" w:themeColor="text1"/>
          <w:sz w:val="22"/>
        </w:rPr>
        <w:t xml:space="preserve"> </w:t>
      </w:r>
      <w:r w:rsidR="002A7F9E" w:rsidRPr="00A868E6">
        <w:rPr>
          <w:b/>
          <w:color w:val="000000" w:themeColor="text1"/>
          <w:sz w:val="22"/>
        </w:rPr>
        <w:t>“</w:t>
      </w:r>
      <w:proofErr w:type="spellStart"/>
      <w:r w:rsidR="002A7F9E" w:rsidRPr="00A868E6">
        <w:rPr>
          <w:color w:val="000000" w:themeColor="text1"/>
          <w:sz w:val="20"/>
          <w:szCs w:val="20"/>
        </w:rPr>
        <w:t>Modernizarea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2A7F9E" w:rsidRPr="00A868E6">
        <w:rPr>
          <w:color w:val="000000" w:themeColor="text1"/>
          <w:sz w:val="20"/>
          <w:szCs w:val="20"/>
        </w:rPr>
        <w:t>iluminat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public pe </w:t>
      </w:r>
      <w:proofErr w:type="spellStart"/>
      <w:r w:rsidR="002A7F9E" w:rsidRPr="00A868E6">
        <w:rPr>
          <w:color w:val="000000" w:themeColor="text1"/>
          <w:sz w:val="20"/>
          <w:szCs w:val="20"/>
        </w:rPr>
        <w:t>tehnologie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LED </w:t>
      </w:r>
      <w:proofErr w:type="spellStart"/>
      <w:r w:rsidR="002A7F9E" w:rsidRPr="00A868E6">
        <w:rPr>
          <w:color w:val="000000" w:themeColor="text1"/>
          <w:sz w:val="20"/>
          <w:szCs w:val="20"/>
        </w:rPr>
        <w:t>si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2A7F9E" w:rsidRPr="00A868E6">
        <w:rPr>
          <w:color w:val="000000" w:themeColor="text1"/>
          <w:sz w:val="20"/>
          <w:szCs w:val="20"/>
        </w:rPr>
        <w:t>implementare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2A7F9E" w:rsidRPr="00A868E6">
        <w:rPr>
          <w:color w:val="000000" w:themeColor="text1"/>
          <w:sz w:val="20"/>
          <w:szCs w:val="20"/>
        </w:rPr>
        <w:t>Sistem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2A7F9E" w:rsidRPr="00A868E6">
        <w:rPr>
          <w:color w:val="000000" w:themeColor="text1"/>
          <w:sz w:val="20"/>
          <w:szCs w:val="20"/>
        </w:rPr>
        <w:t>integrat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de </w:t>
      </w:r>
      <w:proofErr w:type="spellStart"/>
      <w:r w:rsidR="002A7F9E" w:rsidRPr="00A868E6">
        <w:rPr>
          <w:color w:val="000000" w:themeColor="text1"/>
          <w:sz w:val="20"/>
          <w:szCs w:val="20"/>
        </w:rPr>
        <w:t>telegestiune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2A7F9E" w:rsidRPr="00A868E6">
        <w:rPr>
          <w:color w:val="000000" w:themeColor="text1"/>
          <w:sz w:val="20"/>
          <w:szCs w:val="20"/>
        </w:rPr>
        <w:t>iluminat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public</w:t>
      </w:r>
      <w:r w:rsidR="002A7F9E" w:rsidRPr="00A868E6">
        <w:rPr>
          <w:b/>
          <w:color w:val="000000" w:themeColor="text1"/>
          <w:sz w:val="22"/>
        </w:rPr>
        <w:t xml:space="preserve">”, </w:t>
      </w:r>
      <w:proofErr w:type="spellStart"/>
      <w:r w:rsidR="002A7F9E" w:rsidRPr="00A868E6">
        <w:rPr>
          <w:color w:val="000000" w:themeColor="text1"/>
          <w:sz w:val="22"/>
        </w:rPr>
        <w:t>finantat</w:t>
      </w:r>
      <w:proofErr w:type="spellEnd"/>
      <w:r w:rsidR="002A7F9E" w:rsidRPr="00A868E6">
        <w:rPr>
          <w:color w:val="000000" w:themeColor="text1"/>
          <w:sz w:val="22"/>
        </w:rPr>
        <w:t xml:space="preserve"> prin  </w:t>
      </w:r>
      <w:r w:rsidR="002A7F9E" w:rsidRPr="00A868E6">
        <w:rPr>
          <w:color w:val="000000" w:themeColor="text1"/>
          <w:sz w:val="20"/>
          <w:szCs w:val="20"/>
        </w:rPr>
        <w:t xml:space="preserve">PROGRAMUL  PRIVIND SPRIJINIREA EFICIENTEI ENERGERICE SI A GESTIONARII INTELIGENTE A ENERGIEI IN INFRASTRUCTURA DE ILUMINAT PUBLIC prin </w:t>
      </w:r>
      <w:proofErr w:type="spellStart"/>
      <w:r w:rsidR="002A7F9E" w:rsidRPr="00A868E6">
        <w:rPr>
          <w:color w:val="000000" w:themeColor="text1"/>
          <w:sz w:val="20"/>
          <w:szCs w:val="20"/>
        </w:rPr>
        <w:t>Fondul</w:t>
      </w:r>
      <w:proofErr w:type="spellEnd"/>
      <w:r w:rsidR="002A7F9E" w:rsidRPr="00A868E6">
        <w:rPr>
          <w:color w:val="000000" w:themeColor="text1"/>
          <w:sz w:val="20"/>
          <w:szCs w:val="20"/>
        </w:rPr>
        <w:t xml:space="preserve"> de </w:t>
      </w:r>
      <w:proofErr w:type="spellStart"/>
      <w:r w:rsidR="002A7F9E" w:rsidRPr="00A868E6">
        <w:rPr>
          <w:color w:val="000000" w:themeColor="text1"/>
          <w:sz w:val="20"/>
          <w:szCs w:val="20"/>
        </w:rPr>
        <w:t>mediu</w:t>
      </w:r>
      <w:proofErr w:type="spellEnd"/>
      <w:r w:rsidR="002A7F9E" w:rsidRPr="00A868E6">
        <w:rPr>
          <w:b/>
          <w:color w:val="000000" w:themeColor="text1"/>
          <w:sz w:val="22"/>
        </w:rPr>
        <w:t xml:space="preserve"> </w:t>
      </w:r>
      <w:r w:rsidR="002A7F9E">
        <w:rPr>
          <w:b/>
          <w:color w:val="000000" w:themeColor="text1"/>
          <w:sz w:val="22"/>
        </w:rPr>
        <w:t xml:space="preserve"> </w:t>
      </w:r>
    </w:p>
    <w:p w14:paraId="4D379625" w14:textId="77777777" w:rsidR="00714E1B" w:rsidRPr="002A7F9E" w:rsidRDefault="00714E1B" w:rsidP="002A7F9E">
      <w:pPr>
        <w:spacing w:after="0" w:line="240" w:lineRule="auto"/>
        <w:ind w:left="120" w:firstLine="0"/>
        <w:rPr>
          <w:b/>
          <w:color w:val="000000" w:themeColor="text1"/>
          <w:sz w:val="22"/>
        </w:rPr>
      </w:pPr>
    </w:p>
    <w:p w14:paraId="6887F722" w14:textId="77777777" w:rsidR="004162E7" w:rsidRPr="00A868E6" w:rsidRDefault="00B753D2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  <w:t>In conformitate cu HGR nr.</w:t>
      </w:r>
      <w:r w:rsidR="004162E7" w:rsidRPr="00A868E6">
        <w:rPr>
          <w:color w:val="000000" w:themeColor="text1"/>
          <w:sz w:val="22"/>
        </w:rPr>
        <w:t xml:space="preserve">395/2016 pentru </w:t>
      </w:r>
      <w:r w:rsidRPr="00A868E6">
        <w:rPr>
          <w:color w:val="000000" w:themeColor="text1"/>
          <w:sz w:val="22"/>
        </w:rPr>
        <w:t xml:space="preserve">aprobarea </w:t>
      </w:r>
      <w:proofErr w:type="spellStart"/>
      <w:r w:rsidRPr="00A868E6">
        <w:rPr>
          <w:color w:val="000000" w:themeColor="text1"/>
          <w:sz w:val="22"/>
        </w:rPr>
        <w:t>normelor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metodologice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aplicare</w:t>
      </w:r>
      <w:proofErr w:type="spellEnd"/>
      <w:r w:rsidR="004162E7" w:rsidRPr="00A868E6">
        <w:rPr>
          <w:color w:val="000000" w:themeColor="text1"/>
          <w:sz w:val="22"/>
        </w:rPr>
        <w:t xml:space="preserve"> a prevederilor </w:t>
      </w:r>
      <w:proofErr w:type="spellStart"/>
      <w:r w:rsidR="004162E7" w:rsidRPr="00A868E6">
        <w:rPr>
          <w:color w:val="000000" w:themeColor="text1"/>
          <w:sz w:val="22"/>
        </w:rPr>
        <w:t>referitoare</w:t>
      </w:r>
      <w:proofErr w:type="spellEnd"/>
      <w:r w:rsidR="004162E7" w:rsidRPr="00A868E6">
        <w:rPr>
          <w:color w:val="000000" w:themeColor="text1"/>
          <w:sz w:val="22"/>
        </w:rPr>
        <w:t xml:space="preserve"> la </w:t>
      </w:r>
      <w:proofErr w:type="spellStart"/>
      <w:r w:rsidR="004162E7" w:rsidRPr="00A868E6">
        <w:rPr>
          <w:color w:val="000000" w:themeColor="text1"/>
          <w:sz w:val="22"/>
        </w:rPr>
        <w:t>atribuirea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contractelor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achizitie</w:t>
      </w:r>
      <w:proofErr w:type="spellEnd"/>
      <w:r w:rsidR="004162E7" w:rsidRPr="00A868E6">
        <w:rPr>
          <w:color w:val="000000" w:themeColor="text1"/>
          <w:sz w:val="22"/>
        </w:rPr>
        <w:t xml:space="preserve"> publica/ </w:t>
      </w:r>
      <w:proofErr w:type="spellStart"/>
      <w:r w:rsidR="004162E7" w:rsidRPr="00A868E6">
        <w:rPr>
          <w:color w:val="000000" w:themeColor="text1"/>
          <w:sz w:val="22"/>
        </w:rPr>
        <w:t>acord-</w:t>
      </w:r>
      <w:r w:rsidRPr="00A868E6">
        <w:rPr>
          <w:color w:val="000000" w:themeColor="text1"/>
          <w:sz w:val="22"/>
        </w:rPr>
        <w:t>cadru</w:t>
      </w:r>
      <w:proofErr w:type="spellEnd"/>
      <w:r w:rsidRPr="00A868E6">
        <w:rPr>
          <w:color w:val="000000" w:themeColor="text1"/>
          <w:sz w:val="22"/>
        </w:rPr>
        <w:t xml:space="preserve"> din</w:t>
      </w:r>
      <w:r w:rsidR="004162E7" w:rsidRPr="00A868E6">
        <w:rPr>
          <w:color w:val="000000" w:themeColor="text1"/>
          <w:sz w:val="22"/>
        </w:rPr>
        <w:t xml:space="preserve"> Legea nr. 98/2016, privind </w:t>
      </w:r>
      <w:proofErr w:type="spellStart"/>
      <w:r w:rsidR="004162E7" w:rsidRPr="00A868E6">
        <w:rPr>
          <w:color w:val="000000" w:themeColor="text1"/>
          <w:sz w:val="22"/>
        </w:rPr>
        <w:t>achizitiile</w:t>
      </w:r>
      <w:proofErr w:type="spellEnd"/>
      <w:r w:rsidR="004162E7" w:rsidRPr="00A868E6">
        <w:rPr>
          <w:color w:val="000000" w:themeColor="text1"/>
          <w:sz w:val="22"/>
        </w:rPr>
        <w:t xml:space="preserve"> publice </w:t>
      </w:r>
      <w:proofErr w:type="spellStart"/>
      <w:r w:rsidR="004162E7" w:rsidRPr="00A868E6">
        <w:rPr>
          <w:color w:val="000000" w:themeColor="text1"/>
          <w:sz w:val="22"/>
        </w:rPr>
        <w:t>după</w:t>
      </w:r>
      <w:proofErr w:type="spellEnd"/>
      <w:r w:rsidR="004162E7" w:rsidRPr="00A868E6">
        <w:rPr>
          <w:color w:val="000000" w:themeColor="text1"/>
          <w:sz w:val="22"/>
        </w:rPr>
        <w:t xml:space="preserve"> aprobarea bugetului </w:t>
      </w:r>
      <w:proofErr w:type="spellStart"/>
      <w:r w:rsidR="004162E7" w:rsidRPr="00A868E6">
        <w:rPr>
          <w:color w:val="000000" w:themeColor="text1"/>
          <w:sz w:val="22"/>
        </w:rPr>
        <w:t>propriu</w:t>
      </w:r>
      <w:proofErr w:type="spellEnd"/>
      <w:r w:rsidR="004162E7" w:rsidRPr="00A868E6">
        <w:rPr>
          <w:color w:val="000000" w:themeColor="text1"/>
          <w:sz w:val="22"/>
        </w:rPr>
        <w:t xml:space="preserve">, </w:t>
      </w:r>
      <w:proofErr w:type="spellStart"/>
      <w:r w:rsidR="004162E7" w:rsidRPr="00A868E6">
        <w:rPr>
          <w:color w:val="000000" w:themeColor="text1"/>
          <w:sz w:val="22"/>
        </w:rPr>
        <w:t>autoritatea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contractantă</w:t>
      </w:r>
      <w:proofErr w:type="spellEnd"/>
      <w:r w:rsidR="004162E7" w:rsidRPr="00A868E6">
        <w:rPr>
          <w:color w:val="000000" w:themeColor="text1"/>
          <w:sz w:val="22"/>
        </w:rPr>
        <w:t xml:space="preserve"> are </w:t>
      </w:r>
      <w:proofErr w:type="spellStart"/>
      <w:r w:rsidR="004162E7" w:rsidRPr="00A868E6">
        <w:rPr>
          <w:color w:val="000000" w:themeColor="text1"/>
          <w:sz w:val="22"/>
        </w:rPr>
        <w:t>obligația</w:t>
      </w:r>
      <w:proofErr w:type="spellEnd"/>
      <w:r w:rsidR="004162E7" w:rsidRPr="00A868E6">
        <w:rPr>
          <w:color w:val="000000" w:themeColor="text1"/>
          <w:sz w:val="22"/>
        </w:rPr>
        <w:t xml:space="preserve"> de a-şi </w:t>
      </w:r>
      <w:proofErr w:type="spellStart"/>
      <w:r w:rsidR="004162E7" w:rsidRPr="00A868E6">
        <w:rPr>
          <w:color w:val="000000" w:themeColor="text1"/>
          <w:sz w:val="22"/>
        </w:rPr>
        <w:t>definitiva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programul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anual</w:t>
      </w:r>
      <w:proofErr w:type="spellEnd"/>
      <w:r w:rsidR="004162E7" w:rsidRPr="00A868E6">
        <w:rPr>
          <w:color w:val="000000" w:themeColor="text1"/>
          <w:sz w:val="22"/>
        </w:rPr>
        <w:t xml:space="preserve"> al </w:t>
      </w:r>
      <w:proofErr w:type="spellStart"/>
      <w:r w:rsidR="004162E7" w:rsidRPr="00A868E6">
        <w:rPr>
          <w:color w:val="000000" w:themeColor="text1"/>
          <w:sz w:val="22"/>
        </w:rPr>
        <w:t>achizițiilor</w:t>
      </w:r>
      <w:proofErr w:type="spellEnd"/>
      <w:r w:rsidR="004162E7" w:rsidRPr="00A868E6">
        <w:rPr>
          <w:color w:val="000000" w:themeColor="text1"/>
          <w:sz w:val="22"/>
        </w:rPr>
        <w:t xml:space="preserve"> publice în </w:t>
      </w:r>
      <w:proofErr w:type="spellStart"/>
      <w:r w:rsidR="004162E7" w:rsidRPr="00A868E6">
        <w:rPr>
          <w:color w:val="000000" w:themeColor="text1"/>
          <w:sz w:val="22"/>
        </w:rPr>
        <w:t>funcție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fondurile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aprobate</w:t>
      </w:r>
      <w:proofErr w:type="spellEnd"/>
      <w:r w:rsidR="004162E7" w:rsidRPr="00A868E6">
        <w:rPr>
          <w:color w:val="000000" w:themeColor="text1"/>
          <w:sz w:val="22"/>
        </w:rPr>
        <w:t xml:space="preserve"> şi de </w:t>
      </w:r>
      <w:proofErr w:type="spellStart"/>
      <w:r w:rsidR="004162E7" w:rsidRPr="00A868E6">
        <w:rPr>
          <w:color w:val="000000" w:themeColor="text1"/>
          <w:sz w:val="22"/>
        </w:rPr>
        <w:t>posibilitățile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atragere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gramStart"/>
      <w:r w:rsidR="004162E7" w:rsidRPr="00A868E6">
        <w:rPr>
          <w:color w:val="000000" w:themeColor="text1"/>
          <w:sz w:val="22"/>
        </w:rPr>
        <w:t>a</w:t>
      </w:r>
      <w:proofErr w:type="gram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altor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fonduri</w:t>
      </w:r>
      <w:proofErr w:type="spellEnd"/>
      <w:r w:rsidR="004162E7" w:rsidRPr="00A868E6">
        <w:rPr>
          <w:color w:val="000000" w:themeColor="text1"/>
          <w:sz w:val="22"/>
        </w:rPr>
        <w:t xml:space="preserve">.  </w:t>
      </w:r>
    </w:p>
    <w:p w14:paraId="4320D08F" w14:textId="77777777" w:rsidR="004162E7" w:rsidRPr="00A868E6" w:rsidRDefault="00B753D2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ab/>
      </w:r>
      <w:proofErr w:type="spellStart"/>
      <w:r w:rsidRPr="00A868E6">
        <w:rPr>
          <w:color w:val="000000" w:themeColor="text1"/>
          <w:sz w:val="22"/>
        </w:rPr>
        <w:t>Ț</w:t>
      </w:r>
      <w:r w:rsidR="004162E7" w:rsidRPr="00A868E6">
        <w:rPr>
          <w:color w:val="000000" w:themeColor="text1"/>
          <w:sz w:val="22"/>
        </w:rPr>
        <w:t>in</w:t>
      </w:r>
      <w:r w:rsidRPr="00A868E6">
        <w:rPr>
          <w:color w:val="000000" w:themeColor="text1"/>
          <w:sz w:val="22"/>
        </w:rPr>
        <w:t>â</w:t>
      </w:r>
      <w:r w:rsidR="004162E7" w:rsidRPr="00A868E6">
        <w:rPr>
          <w:color w:val="000000" w:themeColor="text1"/>
          <w:sz w:val="22"/>
        </w:rPr>
        <w:t>nd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cont</w:t>
      </w:r>
      <w:proofErr w:type="spellEnd"/>
      <w:r w:rsidR="004162E7" w:rsidRPr="00A868E6">
        <w:rPr>
          <w:color w:val="000000" w:themeColor="text1"/>
          <w:sz w:val="22"/>
        </w:rPr>
        <w:t xml:space="preserve"> de </w:t>
      </w:r>
      <w:proofErr w:type="spellStart"/>
      <w:r w:rsidR="004162E7" w:rsidRPr="00A868E6">
        <w:rPr>
          <w:color w:val="000000" w:themeColor="text1"/>
          <w:sz w:val="22"/>
        </w:rPr>
        <w:t>necesitatea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si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oportunitatea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acestui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proiect</w:t>
      </w:r>
      <w:proofErr w:type="spellEnd"/>
      <w:r w:rsidRPr="00A868E6">
        <w:rPr>
          <w:color w:val="000000" w:themeColor="text1"/>
          <w:sz w:val="22"/>
        </w:rPr>
        <w:t xml:space="preserve">, </w:t>
      </w:r>
      <w:proofErr w:type="spellStart"/>
      <w:r w:rsidRPr="00A868E6">
        <w:rPr>
          <w:color w:val="000000" w:themeColor="text1"/>
          <w:sz w:val="22"/>
        </w:rPr>
        <w:t>propun</w:t>
      </w:r>
      <w:proofErr w:type="spellEnd"/>
      <w:r w:rsidR="004162E7" w:rsidRPr="00A868E6">
        <w:rPr>
          <w:color w:val="000000" w:themeColor="text1"/>
          <w:sz w:val="22"/>
        </w:rPr>
        <w:t xml:space="preserve"> aprobare in forma </w:t>
      </w:r>
      <w:proofErr w:type="spellStart"/>
      <w:r w:rsidRPr="00A868E6">
        <w:rPr>
          <w:color w:val="000000" w:themeColor="text1"/>
          <w:sz w:val="22"/>
        </w:rPr>
        <w:t>prezentatată</w:t>
      </w:r>
      <w:proofErr w:type="spellEnd"/>
      <w:r w:rsidRPr="00A868E6">
        <w:rPr>
          <w:color w:val="000000" w:themeColor="text1"/>
          <w:sz w:val="22"/>
        </w:rPr>
        <w:t xml:space="preserve"> cu</w:t>
      </w:r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respecatarea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atributiilor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ce</w:t>
      </w:r>
      <w:proofErr w:type="spellEnd"/>
      <w:r w:rsidR="004162E7" w:rsidRPr="00A868E6">
        <w:rPr>
          <w:color w:val="000000" w:themeColor="text1"/>
          <w:sz w:val="22"/>
        </w:rPr>
        <w:t xml:space="preserve"> </w:t>
      </w:r>
      <w:proofErr w:type="spellStart"/>
      <w:r w:rsidR="004162E7" w:rsidRPr="00A868E6">
        <w:rPr>
          <w:color w:val="000000" w:themeColor="text1"/>
          <w:sz w:val="22"/>
        </w:rPr>
        <w:t>va</w:t>
      </w:r>
      <w:proofErr w:type="spellEnd"/>
      <w:r w:rsidR="004162E7" w:rsidRPr="00A868E6">
        <w:rPr>
          <w:color w:val="000000" w:themeColor="text1"/>
          <w:sz w:val="22"/>
        </w:rPr>
        <w:t xml:space="preserve"> sunt date </w:t>
      </w:r>
      <w:r w:rsidR="00A342C1" w:rsidRPr="00A868E6">
        <w:rPr>
          <w:bCs/>
          <w:color w:val="000000" w:themeColor="text1"/>
          <w:sz w:val="22"/>
        </w:rPr>
        <w:t>O.U.G. nr. 57/201</w:t>
      </w:r>
      <w:r w:rsidRPr="00A868E6">
        <w:rPr>
          <w:bCs/>
          <w:color w:val="000000" w:themeColor="text1"/>
          <w:sz w:val="22"/>
        </w:rPr>
        <w:t>9 – privind Codul administrativ</w:t>
      </w:r>
      <w:r w:rsidR="00A342C1" w:rsidRPr="00A868E6">
        <w:rPr>
          <w:color w:val="000000" w:themeColor="text1"/>
          <w:sz w:val="22"/>
        </w:rPr>
        <w:t xml:space="preserve">. </w:t>
      </w:r>
    </w:p>
    <w:p w14:paraId="5CEDC56E" w14:textId="77777777" w:rsidR="00B753D2" w:rsidRPr="00A868E6" w:rsidRDefault="00B753D2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28BBF1BE" w14:textId="77777777" w:rsidR="004162E7" w:rsidRPr="00A868E6" w:rsidRDefault="004162E7" w:rsidP="00B753D2">
      <w:pPr>
        <w:spacing w:after="0" w:line="259" w:lineRule="auto"/>
        <w:ind w:left="0" w:firstLine="0"/>
        <w:jc w:val="left"/>
        <w:rPr>
          <w:color w:val="000000" w:themeColor="text1"/>
          <w:sz w:val="22"/>
        </w:rPr>
      </w:pPr>
      <w:proofErr w:type="spellStart"/>
      <w:r w:rsidRPr="00A868E6">
        <w:rPr>
          <w:color w:val="000000" w:themeColor="text1"/>
          <w:sz w:val="22"/>
        </w:rPr>
        <w:t>C</w:t>
      </w:r>
      <w:r w:rsidR="00B753D2" w:rsidRPr="00A868E6">
        <w:rPr>
          <w:color w:val="000000" w:themeColor="text1"/>
          <w:sz w:val="22"/>
        </w:rPr>
        <w:t>ă</w:t>
      </w:r>
      <w:r w:rsidRPr="00A868E6">
        <w:rPr>
          <w:color w:val="000000" w:themeColor="text1"/>
          <w:sz w:val="22"/>
        </w:rPr>
        <w:t>lan</w:t>
      </w:r>
      <w:proofErr w:type="spellEnd"/>
      <w:r w:rsidR="00B753D2" w:rsidRPr="00A868E6">
        <w:rPr>
          <w:color w:val="000000" w:themeColor="text1"/>
          <w:sz w:val="22"/>
        </w:rPr>
        <w:t>,</w:t>
      </w:r>
    </w:p>
    <w:p w14:paraId="4D35C543" w14:textId="77777777" w:rsidR="004162E7" w:rsidRPr="00A868E6" w:rsidRDefault="00A20FFA" w:rsidP="00B753D2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sz w:val="22"/>
        </w:rPr>
      </w:pPr>
      <w:r w:rsidRPr="00A868E6">
        <w:rPr>
          <w:color w:val="000000" w:themeColor="text1"/>
          <w:sz w:val="22"/>
        </w:rPr>
        <w:t>10.01</w:t>
      </w:r>
      <w:r w:rsidR="00A759F9" w:rsidRPr="00A868E6">
        <w:rPr>
          <w:color w:val="000000" w:themeColor="text1"/>
          <w:sz w:val="22"/>
        </w:rPr>
        <w:t>.2022</w:t>
      </w:r>
    </w:p>
    <w:p w14:paraId="22DD80DF" w14:textId="77777777" w:rsidR="004162E7" w:rsidRPr="00A868E6" w:rsidRDefault="004162E7" w:rsidP="00B753D2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26A5A336" w14:textId="77777777" w:rsidR="004162E7" w:rsidRPr="00A868E6" w:rsidRDefault="004162E7" w:rsidP="00B753D2">
      <w:pPr>
        <w:spacing w:after="0" w:line="240" w:lineRule="auto"/>
        <w:ind w:left="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SEF SER</w:t>
      </w:r>
      <w:r w:rsidR="00587186" w:rsidRPr="00A868E6">
        <w:rPr>
          <w:b/>
          <w:color w:val="000000" w:themeColor="text1"/>
          <w:sz w:val="22"/>
        </w:rPr>
        <w:t xml:space="preserve">VICIU GOSPODARIE COMUNALA SALUBRIZARE </w:t>
      </w:r>
      <w:r w:rsidRPr="00A868E6">
        <w:rPr>
          <w:b/>
          <w:color w:val="000000" w:themeColor="text1"/>
          <w:sz w:val="22"/>
        </w:rPr>
        <w:t>,</w:t>
      </w:r>
    </w:p>
    <w:p w14:paraId="3B730AEF" w14:textId="77777777" w:rsidR="004162E7" w:rsidRPr="00A868E6" w:rsidRDefault="004162E7" w:rsidP="00B753D2">
      <w:pPr>
        <w:spacing w:after="0" w:line="240" w:lineRule="auto"/>
        <w:ind w:left="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Ing. </w:t>
      </w:r>
      <w:proofErr w:type="spellStart"/>
      <w:r w:rsidRPr="00A868E6">
        <w:rPr>
          <w:b/>
          <w:color w:val="000000" w:themeColor="text1"/>
          <w:sz w:val="22"/>
        </w:rPr>
        <w:t>Petru</w:t>
      </w:r>
      <w:proofErr w:type="spellEnd"/>
      <w:r w:rsidRPr="00A868E6">
        <w:rPr>
          <w:b/>
          <w:color w:val="000000" w:themeColor="text1"/>
          <w:sz w:val="22"/>
        </w:rPr>
        <w:t xml:space="preserve"> </w:t>
      </w:r>
      <w:proofErr w:type="spellStart"/>
      <w:r w:rsidRPr="00A868E6">
        <w:rPr>
          <w:b/>
          <w:color w:val="000000" w:themeColor="text1"/>
          <w:sz w:val="22"/>
        </w:rPr>
        <w:t>Stanciu</w:t>
      </w:r>
      <w:proofErr w:type="spellEnd"/>
    </w:p>
    <w:p w14:paraId="47775521" w14:textId="77777777" w:rsidR="004162E7" w:rsidRPr="00A868E6" w:rsidRDefault="004162E7" w:rsidP="00B753D2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4809B8D1" w14:textId="77777777" w:rsidR="004162E7" w:rsidRPr="00A868E6" w:rsidRDefault="004162E7" w:rsidP="00B753D2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3803FDFF" w14:textId="77777777" w:rsidR="004162E7" w:rsidRPr="00A868E6" w:rsidRDefault="004162E7" w:rsidP="00B753D2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0C33F1D6" w14:textId="77777777" w:rsidR="004162E7" w:rsidRPr="00A868E6" w:rsidRDefault="004162E7" w:rsidP="00B753D2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3FD15C2F" w14:textId="77777777" w:rsidR="004162E7" w:rsidRPr="00A868E6" w:rsidRDefault="004162E7" w:rsidP="00B753D2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14:paraId="5DCA4ED0" w14:textId="77777777" w:rsidR="00215286" w:rsidRPr="00A868E6" w:rsidRDefault="00215286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353E764D" w14:textId="77777777" w:rsidR="004162E7" w:rsidRPr="00A868E6" w:rsidRDefault="004162E7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384D41AA" w14:textId="77777777" w:rsidR="004162E7" w:rsidRPr="00A868E6" w:rsidRDefault="004162E7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06DCDA7F" w14:textId="77777777" w:rsidR="004162E7" w:rsidRPr="00A868E6" w:rsidRDefault="004162E7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61B6F567" w14:textId="77777777" w:rsidR="00C70E75" w:rsidRPr="00A868E6" w:rsidRDefault="00C70E75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42F16442" w14:textId="77777777" w:rsidR="00C70E75" w:rsidRPr="00A868E6" w:rsidRDefault="00C70E75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41A00AC6" w14:textId="77777777" w:rsidR="00C70E75" w:rsidRPr="00A868E6" w:rsidRDefault="00C70E75" w:rsidP="00B753D2">
      <w:pPr>
        <w:spacing w:after="0" w:line="240" w:lineRule="auto"/>
        <w:ind w:left="-6" w:hanging="11"/>
        <w:jc w:val="left"/>
        <w:rPr>
          <w:b/>
          <w:color w:val="000000" w:themeColor="text1"/>
          <w:szCs w:val="24"/>
        </w:rPr>
      </w:pPr>
    </w:p>
    <w:p w14:paraId="33CA1CC1" w14:textId="77777777" w:rsidR="00C70E75" w:rsidRPr="00A868E6" w:rsidRDefault="00C70E75" w:rsidP="00B753D2">
      <w:pPr>
        <w:spacing w:after="0" w:line="240" w:lineRule="auto"/>
        <w:ind w:left="-6" w:hanging="11"/>
        <w:jc w:val="left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BBDF53F" w14:textId="77777777" w:rsidR="00D92CC9" w:rsidRPr="00A868E6" w:rsidRDefault="00D92CC9" w:rsidP="00B753D2">
      <w:pPr>
        <w:spacing w:after="0" w:line="240" w:lineRule="auto"/>
        <w:ind w:left="0" w:firstLine="0"/>
        <w:rPr>
          <w:color w:val="000000" w:themeColor="text1"/>
        </w:rPr>
        <w:sectPr w:rsidR="00D92CC9" w:rsidRPr="00A868E6" w:rsidSect="00E610D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nextColumn"/>
          <w:pgSz w:w="11900" w:h="16840" w:code="9"/>
          <w:pgMar w:top="567" w:right="567" w:bottom="567" w:left="1418" w:header="567" w:footer="567" w:gutter="0"/>
          <w:cols w:space="720"/>
          <w:titlePg/>
        </w:sectPr>
      </w:pPr>
    </w:p>
    <w:p w14:paraId="43291E1B" w14:textId="146A9BC2" w:rsidR="008B13C5" w:rsidRPr="00A868E6" w:rsidRDefault="008B13C5" w:rsidP="008B13C5">
      <w:pPr>
        <w:spacing w:after="0" w:line="240" w:lineRule="auto"/>
        <w:ind w:left="0" w:firstLine="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lastRenderedPageBreak/>
        <w:t>ROMÂNIA</w:t>
      </w:r>
      <w:r w:rsidR="00392E3C">
        <w:rPr>
          <w:b/>
          <w:color w:val="000000" w:themeColor="text1"/>
          <w:sz w:val="22"/>
        </w:rPr>
        <w:t xml:space="preserve"> </w:t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 w:rsidRPr="00A868E6">
        <w:rPr>
          <w:b/>
          <w:color w:val="000000" w:themeColor="text1"/>
          <w:sz w:val="22"/>
        </w:rPr>
        <w:t xml:space="preserve">Anexa 1  </w:t>
      </w:r>
      <w:r w:rsidR="00392E3C">
        <w:rPr>
          <w:b/>
          <w:color w:val="000000" w:themeColor="text1"/>
          <w:sz w:val="22"/>
        </w:rPr>
        <w:t>la</w:t>
      </w:r>
      <w:r w:rsidR="00392E3C" w:rsidRPr="00A868E6">
        <w:rPr>
          <w:b/>
          <w:color w:val="000000" w:themeColor="text1"/>
          <w:sz w:val="22"/>
        </w:rPr>
        <w:t xml:space="preserve"> </w:t>
      </w:r>
      <w:r w:rsidR="00392E3C">
        <w:rPr>
          <w:b/>
          <w:color w:val="000000" w:themeColor="text1"/>
          <w:sz w:val="22"/>
        </w:rPr>
        <w:t xml:space="preserve">proiectul </w:t>
      </w:r>
      <w:r w:rsidR="00392E3C" w:rsidRPr="00A868E6">
        <w:rPr>
          <w:b/>
          <w:color w:val="000000" w:themeColor="text1"/>
          <w:sz w:val="22"/>
        </w:rPr>
        <w:t xml:space="preserve"> nr</w:t>
      </w:r>
      <w:r w:rsidR="00392E3C">
        <w:rPr>
          <w:b/>
          <w:color w:val="000000" w:themeColor="text1"/>
          <w:sz w:val="22"/>
        </w:rPr>
        <w:t>.</w:t>
      </w:r>
      <w:r w:rsidR="00392E3C" w:rsidRPr="00A868E6">
        <w:rPr>
          <w:b/>
          <w:color w:val="000000" w:themeColor="text1"/>
          <w:sz w:val="22"/>
        </w:rPr>
        <w:t xml:space="preserve"> </w:t>
      </w:r>
      <w:r w:rsidR="00392E3C">
        <w:rPr>
          <w:b/>
          <w:color w:val="000000" w:themeColor="text1"/>
          <w:sz w:val="22"/>
        </w:rPr>
        <w:t>17</w:t>
      </w:r>
      <w:r w:rsidR="00392E3C" w:rsidRPr="00A868E6">
        <w:rPr>
          <w:b/>
          <w:color w:val="000000" w:themeColor="text1"/>
          <w:sz w:val="22"/>
        </w:rPr>
        <w:t>/2022</w:t>
      </w:r>
    </w:p>
    <w:p w14:paraId="1B74BACB" w14:textId="7BBDC01B" w:rsidR="00D92CC9" w:rsidRPr="00A868E6" w:rsidRDefault="0098102C" w:rsidP="008B13C5">
      <w:pPr>
        <w:spacing w:after="0" w:line="240" w:lineRule="auto"/>
        <w:ind w:left="0" w:right="117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JUDEȚUL</w:t>
      </w:r>
      <w:r w:rsidR="00D92CC9" w:rsidRPr="00A868E6">
        <w:rPr>
          <w:b/>
          <w:color w:val="000000" w:themeColor="text1"/>
          <w:sz w:val="22"/>
        </w:rPr>
        <w:t xml:space="preserve"> HUNEDOARA                                                                                                                      </w:t>
      </w:r>
      <w:r w:rsidR="008A32EF" w:rsidRPr="00A868E6">
        <w:rPr>
          <w:b/>
          <w:color w:val="000000" w:themeColor="text1"/>
          <w:sz w:val="22"/>
        </w:rPr>
        <w:tab/>
      </w:r>
      <w:r w:rsidR="008A32EF" w:rsidRPr="00A868E6">
        <w:rPr>
          <w:b/>
          <w:color w:val="000000" w:themeColor="text1"/>
          <w:sz w:val="22"/>
        </w:rPr>
        <w:tab/>
      </w:r>
      <w:r w:rsidR="008A32EF" w:rsidRPr="00A868E6">
        <w:rPr>
          <w:b/>
          <w:color w:val="000000" w:themeColor="text1"/>
          <w:sz w:val="22"/>
        </w:rPr>
        <w:tab/>
      </w:r>
      <w:r w:rsidR="007350D5" w:rsidRPr="00A868E6">
        <w:rPr>
          <w:b/>
          <w:color w:val="000000" w:themeColor="text1"/>
          <w:sz w:val="22"/>
        </w:rPr>
        <w:tab/>
      </w:r>
      <w:r w:rsidR="00D92CC9" w:rsidRPr="00A868E6">
        <w:rPr>
          <w:b/>
          <w:color w:val="000000" w:themeColor="text1"/>
          <w:sz w:val="22"/>
        </w:rPr>
        <w:t xml:space="preserve"> </w:t>
      </w:r>
    </w:p>
    <w:p w14:paraId="682EAE13" w14:textId="4F1FAA35" w:rsidR="00D92CC9" w:rsidRPr="00A868E6" w:rsidRDefault="00D92CC9" w:rsidP="008B13C5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ORAȘUL CĂLAN      </w:t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 w:rsidRPr="00A868E6">
        <w:rPr>
          <w:b/>
          <w:color w:val="000000" w:themeColor="text1"/>
          <w:sz w:val="22"/>
        </w:rPr>
        <w:t>APROBAT</w:t>
      </w:r>
      <w:r w:rsidRPr="00A868E6">
        <w:rPr>
          <w:b/>
          <w:color w:val="000000" w:themeColor="text1"/>
          <w:sz w:val="22"/>
        </w:rPr>
        <w:t xml:space="preserve">                                                                                                   </w:t>
      </w:r>
    </w:p>
    <w:p w14:paraId="0F1C8C95" w14:textId="2244984C" w:rsidR="00392E3C" w:rsidRPr="00A868E6" w:rsidRDefault="00D92CC9" w:rsidP="00392E3C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CONSILIUL LOCAL</w:t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r w:rsidR="00392E3C">
        <w:rPr>
          <w:b/>
          <w:color w:val="000000" w:themeColor="text1"/>
          <w:sz w:val="22"/>
        </w:rPr>
        <w:tab/>
      </w:r>
      <w:proofErr w:type="spellStart"/>
      <w:r w:rsidR="00392E3C" w:rsidRPr="00A868E6">
        <w:rPr>
          <w:color w:val="000000" w:themeColor="text1"/>
          <w:sz w:val="22"/>
        </w:rPr>
        <w:t>Conducătorul</w:t>
      </w:r>
      <w:proofErr w:type="spellEnd"/>
      <w:r w:rsidR="00392E3C" w:rsidRPr="00A868E6">
        <w:rPr>
          <w:color w:val="000000" w:themeColor="text1"/>
          <w:sz w:val="22"/>
        </w:rPr>
        <w:t xml:space="preserve"> </w:t>
      </w:r>
      <w:proofErr w:type="spellStart"/>
      <w:r w:rsidR="00392E3C" w:rsidRPr="00A868E6">
        <w:rPr>
          <w:color w:val="000000" w:themeColor="text1"/>
          <w:sz w:val="22"/>
        </w:rPr>
        <w:t>autoritătii</w:t>
      </w:r>
      <w:proofErr w:type="spellEnd"/>
      <w:r w:rsidR="00392E3C" w:rsidRPr="00A868E6">
        <w:rPr>
          <w:color w:val="000000" w:themeColor="text1"/>
          <w:sz w:val="22"/>
        </w:rPr>
        <w:t xml:space="preserve"> </w:t>
      </w:r>
      <w:proofErr w:type="spellStart"/>
      <w:r w:rsidR="00392E3C" w:rsidRPr="00A868E6">
        <w:rPr>
          <w:color w:val="000000" w:themeColor="text1"/>
          <w:sz w:val="22"/>
        </w:rPr>
        <w:t>contractante</w:t>
      </w:r>
      <w:proofErr w:type="spellEnd"/>
    </w:p>
    <w:p w14:paraId="61D8EECF" w14:textId="5549F822" w:rsidR="00D92CC9" w:rsidRPr="00A868E6" w:rsidRDefault="00D92CC9" w:rsidP="008B13C5">
      <w:pPr>
        <w:spacing w:after="0" w:line="240" w:lineRule="auto"/>
        <w:ind w:left="0"/>
        <w:jc w:val="left"/>
        <w:rPr>
          <w:b/>
          <w:color w:val="000000" w:themeColor="text1"/>
          <w:sz w:val="22"/>
        </w:rPr>
      </w:pPr>
    </w:p>
    <w:p w14:paraId="5A4E6838" w14:textId="77777777" w:rsidR="00BC359C" w:rsidRPr="00A868E6" w:rsidRDefault="00BC359C" w:rsidP="00B753D2">
      <w:pPr>
        <w:spacing w:after="0" w:line="240" w:lineRule="auto"/>
        <w:ind w:left="0" w:right="4444" w:firstLine="0"/>
        <w:rPr>
          <w:b/>
          <w:color w:val="000000" w:themeColor="text1"/>
          <w:sz w:val="20"/>
          <w:szCs w:val="20"/>
        </w:rPr>
      </w:pPr>
    </w:p>
    <w:p w14:paraId="0D011133" w14:textId="77777777" w:rsidR="0005419B" w:rsidRPr="00A868E6" w:rsidRDefault="00DA257A" w:rsidP="00B753D2">
      <w:pPr>
        <w:spacing w:after="0" w:line="240" w:lineRule="auto"/>
        <w:ind w:right="4444"/>
        <w:jc w:val="center"/>
        <w:rPr>
          <w:b/>
          <w:color w:val="000000" w:themeColor="text1"/>
          <w:sz w:val="20"/>
          <w:szCs w:val="20"/>
        </w:rPr>
      </w:pPr>
      <w:r w:rsidRPr="00A868E6">
        <w:rPr>
          <w:b/>
          <w:color w:val="000000" w:themeColor="text1"/>
          <w:sz w:val="20"/>
          <w:szCs w:val="20"/>
        </w:rPr>
        <w:t xml:space="preserve">                       </w:t>
      </w:r>
    </w:p>
    <w:p w14:paraId="7CFD97BB" w14:textId="3C23C4D0" w:rsidR="00D92CC9" w:rsidRPr="00A868E6" w:rsidRDefault="00D92CC9" w:rsidP="008B13C5">
      <w:pPr>
        <w:spacing w:after="0" w:line="240" w:lineRule="auto"/>
        <w:ind w:left="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PROGRAMUL ANUAL AL </w:t>
      </w:r>
      <w:proofErr w:type="spellStart"/>
      <w:r w:rsidRPr="00A868E6">
        <w:rPr>
          <w:b/>
          <w:color w:val="000000" w:themeColor="text1"/>
          <w:sz w:val="22"/>
        </w:rPr>
        <w:t>ACHIZ</w:t>
      </w:r>
      <w:r w:rsidR="000B4E8C" w:rsidRPr="00A868E6">
        <w:rPr>
          <w:b/>
          <w:color w:val="000000" w:themeColor="text1"/>
          <w:sz w:val="22"/>
        </w:rPr>
        <w:t>IłIILOR</w:t>
      </w:r>
      <w:proofErr w:type="spellEnd"/>
      <w:r w:rsidR="000B4E8C" w:rsidRPr="00A868E6">
        <w:rPr>
          <w:b/>
          <w:color w:val="000000" w:themeColor="text1"/>
          <w:sz w:val="22"/>
        </w:rPr>
        <w:t xml:space="preserve"> PUBLICE </w:t>
      </w:r>
      <w:r w:rsidR="00A35266" w:rsidRPr="00A868E6">
        <w:rPr>
          <w:b/>
          <w:color w:val="000000" w:themeColor="text1"/>
          <w:sz w:val="22"/>
        </w:rPr>
        <w:t xml:space="preserve">PENTRU ANUL </w:t>
      </w:r>
      <w:r w:rsidR="00A759F9" w:rsidRPr="00A868E6">
        <w:rPr>
          <w:b/>
          <w:color w:val="000000" w:themeColor="text1"/>
          <w:sz w:val="22"/>
        </w:rPr>
        <w:t>2022</w:t>
      </w:r>
    </w:p>
    <w:p w14:paraId="27B2E8B5" w14:textId="77777777" w:rsidR="002E7D32" w:rsidRPr="00A868E6" w:rsidRDefault="002E7D32" w:rsidP="00B753D2">
      <w:pPr>
        <w:spacing w:after="0" w:line="240" w:lineRule="auto"/>
        <w:ind w:left="0" w:right="4444" w:firstLine="0"/>
        <w:rPr>
          <w:b/>
          <w:color w:val="000000" w:themeColor="text1"/>
          <w:sz w:val="20"/>
          <w:szCs w:val="20"/>
        </w:rPr>
      </w:pPr>
    </w:p>
    <w:p w14:paraId="15962054" w14:textId="77777777" w:rsidR="00D92CC9" w:rsidRPr="00A868E6" w:rsidRDefault="00D92CC9" w:rsidP="00B753D2">
      <w:pPr>
        <w:spacing w:after="0" w:line="240" w:lineRule="auto"/>
        <w:ind w:right="4444"/>
        <w:jc w:val="center"/>
        <w:rPr>
          <w:b/>
          <w:color w:val="000000" w:themeColor="text1"/>
          <w:sz w:val="16"/>
          <w:szCs w:val="16"/>
        </w:rPr>
      </w:pPr>
      <w:r w:rsidRPr="00A868E6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</w:p>
    <w:tbl>
      <w:tblPr>
        <w:tblStyle w:val="TableGrid"/>
        <w:tblW w:w="5000" w:type="pct"/>
        <w:jc w:val="center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363"/>
        <w:gridCol w:w="3580"/>
        <w:gridCol w:w="1733"/>
        <w:gridCol w:w="1223"/>
        <w:gridCol w:w="1028"/>
        <w:gridCol w:w="1981"/>
        <w:gridCol w:w="1365"/>
        <w:gridCol w:w="1503"/>
        <w:gridCol w:w="1390"/>
        <w:gridCol w:w="1560"/>
      </w:tblGrid>
      <w:tr w:rsidR="00B31821" w:rsidRPr="00A868E6" w14:paraId="6BB5F5EF" w14:textId="77777777" w:rsidTr="00CD64FD">
        <w:trPr>
          <w:cantSplit/>
          <w:trHeight w:val="1255"/>
          <w:tblHeader/>
          <w:jc w:val="center"/>
        </w:trPr>
        <w:tc>
          <w:tcPr>
            <w:tcW w:w="1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2EF50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Nr.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crt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39DC3" w14:textId="77777777" w:rsidR="00D92CC9" w:rsidRPr="00A868E6" w:rsidRDefault="00D92CC9" w:rsidP="008B13C5">
            <w:pPr>
              <w:spacing w:after="0" w:line="240" w:lineRule="auto"/>
              <w:ind w:left="12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Tipul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obiectul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achizitie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publica /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acordului-cadru</w:t>
            </w:r>
            <w:proofErr w:type="spellEnd"/>
          </w:p>
        </w:tc>
        <w:tc>
          <w:tcPr>
            <w:tcW w:w="5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98B" w14:textId="77777777" w:rsidR="00D92CC9" w:rsidRPr="00A868E6" w:rsidRDefault="00D92CC9" w:rsidP="00B753D2">
            <w:pPr>
              <w:spacing w:after="0" w:line="240" w:lineRule="auto"/>
              <w:ind w:left="154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Codul CPV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7BF4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Valoarea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estimată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a </w:t>
            </w:r>
          </w:p>
          <w:p w14:paraId="4D964443" w14:textId="77777777" w:rsidR="00D92CC9" w:rsidRPr="00A868E6" w:rsidRDefault="00D92CC9" w:rsidP="00B753D2">
            <w:pPr>
              <w:spacing w:after="0" w:line="240" w:lineRule="auto"/>
              <w:ind w:left="21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/a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cordului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cadru</w:t>
            </w:r>
            <w:proofErr w:type="spellEnd"/>
          </w:p>
        </w:tc>
        <w:tc>
          <w:tcPr>
            <w:tcW w:w="3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ABAA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Sursa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finantare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4CC1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stabilita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instrumente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specifice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 pentru </w:t>
            </w:r>
            <w:proofErr w:type="spellStart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derularea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 procesului de </w:t>
            </w:r>
            <w:proofErr w:type="spellStart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achizitie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8A91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Data</w:t>
            </w:r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luna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) </w:t>
            </w: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 </w:t>
            </w:r>
          </w:p>
          <w:p w14:paraId="2058994C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initierea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DAA11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>luna</w:t>
            </w:r>
            <w:proofErr w:type="spellEnd"/>
            <w:r w:rsidR="00E50900" w:rsidRPr="00A868E6">
              <w:rPr>
                <w:b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 </w:t>
            </w:r>
          </w:p>
          <w:p w14:paraId="7B71FD27" w14:textId="77777777" w:rsidR="00D92CC9" w:rsidRPr="00A868E6" w:rsidRDefault="00D92CC9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atribuirea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F09BD1A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achizitie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3A869A3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publica/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acordul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ui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cadru</w:t>
            </w:r>
            <w:proofErr w:type="spellEnd"/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947DD" w14:textId="77777777" w:rsidR="00D92CC9" w:rsidRPr="00A868E6" w:rsidRDefault="00D92CC9" w:rsidP="00B753D2">
            <w:pPr>
              <w:spacing w:after="0" w:line="240" w:lineRule="auto"/>
              <w:ind w:left="34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Modalitatea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derulare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procedurii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atribuire</w:t>
            </w:r>
            <w:proofErr w:type="spellEnd"/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C53A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responsabila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cu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aplicarea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578F0AC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procedurii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atribuire</w:t>
            </w:r>
            <w:proofErr w:type="spellEnd"/>
          </w:p>
        </w:tc>
      </w:tr>
      <w:tr w:rsidR="00B31821" w:rsidRPr="00A868E6" w14:paraId="71990C5B" w14:textId="77777777" w:rsidTr="00CD64FD">
        <w:trPr>
          <w:cantSplit/>
          <w:trHeight w:val="477"/>
          <w:tblHeader/>
          <w:jc w:val="center"/>
        </w:trPr>
        <w:tc>
          <w:tcPr>
            <w:tcW w:w="11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8D0E7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0A27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6B03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B1AD9" w14:textId="77777777" w:rsidR="00D92CC9" w:rsidRPr="00A868E6" w:rsidRDefault="00D92CC9" w:rsidP="00B753D2">
            <w:pPr>
              <w:spacing w:after="0" w:line="240" w:lineRule="auto"/>
              <w:ind w:left="110" w:firstLine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LEI,fara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TVA</w:t>
            </w:r>
          </w:p>
        </w:tc>
        <w:tc>
          <w:tcPr>
            <w:tcW w:w="3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B89F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471AD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9904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1DDF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E022" w14:textId="77777777" w:rsidR="00D92CC9" w:rsidRPr="00A868E6" w:rsidRDefault="00D92CC9" w:rsidP="00B753D2">
            <w:pPr>
              <w:spacing w:after="0" w:line="240" w:lineRule="auto"/>
              <w:ind w:left="34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online/offline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564F" w14:textId="77777777" w:rsidR="00D92CC9" w:rsidRPr="00A868E6" w:rsidRDefault="00D92CC9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B31821" w:rsidRPr="00A868E6" w14:paraId="38DBFD20" w14:textId="77777777" w:rsidTr="00CD64FD">
        <w:trPr>
          <w:cantSplit/>
          <w:trHeight w:val="314"/>
          <w:tblHeader/>
          <w:jc w:val="center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C0269" w14:textId="77777777" w:rsidR="00D92CC9" w:rsidRPr="00A868E6" w:rsidRDefault="00D92CC9" w:rsidP="00B753D2">
            <w:pPr>
              <w:spacing w:after="0" w:line="240" w:lineRule="auto"/>
              <w:ind w:left="204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39A9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AEC2" w14:textId="77777777" w:rsidR="00D92CC9" w:rsidRPr="00A868E6" w:rsidRDefault="00D92CC9" w:rsidP="00B753D2">
            <w:pPr>
              <w:spacing w:after="0" w:line="240" w:lineRule="auto"/>
              <w:ind w:left="89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A2251" w14:textId="77777777" w:rsidR="00D92CC9" w:rsidRPr="00A868E6" w:rsidRDefault="00D92CC9" w:rsidP="00B753D2">
            <w:pPr>
              <w:spacing w:after="0" w:line="240" w:lineRule="auto"/>
              <w:ind w:left="20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34F1A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4B79" w14:textId="77777777" w:rsidR="00D92CC9" w:rsidRPr="00A868E6" w:rsidRDefault="00D92CC9" w:rsidP="00B753D2">
            <w:pPr>
              <w:spacing w:after="0" w:line="240" w:lineRule="auto"/>
              <w:ind w:left="94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2F2F" w14:textId="77777777" w:rsidR="00D92CC9" w:rsidRPr="00A868E6" w:rsidRDefault="00D92CC9" w:rsidP="00B753D2">
            <w:pPr>
              <w:spacing w:after="0" w:line="240" w:lineRule="auto"/>
              <w:ind w:left="38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8E9D4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35FD" w14:textId="77777777" w:rsidR="00D92CC9" w:rsidRPr="00A868E6" w:rsidRDefault="00D92CC9" w:rsidP="00B753D2">
            <w:pPr>
              <w:spacing w:after="0" w:line="240" w:lineRule="auto"/>
              <w:ind w:left="15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73229" w14:textId="77777777" w:rsidR="00D92CC9" w:rsidRPr="00A868E6" w:rsidRDefault="00D92CC9" w:rsidP="00B753D2">
            <w:pPr>
              <w:spacing w:after="0" w:line="240" w:lineRule="auto"/>
              <w:ind w:left="17"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B31821" w:rsidRPr="00A868E6" w14:paraId="154002D2" w14:textId="77777777" w:rsidTr="00CD64FD">
        <w:trPr>
          <w:trHeight w:val="517"/>
          <w:jc w:val="center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A913C" w14:textId="77777777" w:rsidR="00424580" w:rsidRPr="00A868E6" w:rsidRDefault="00F76373" w:rsidP="00B753D2">
            <w:pPr>
              <w:spacing w:after="0" w:line="240" w:lineRule="auto"/>
              <w:ind w:left="20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981E" w14:textId="77777777" w:rsidR="00424580" w:rsidRPr="00A868E6" w:rsidRDefault="00424580" w:rsidP="008B13C5">
            <w:pPr>
              <w:spacing w:after="0" w:line="240" w:lineRule="auto"/>
              <w:ind w:left="57" w:right="57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utilitati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bransamente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bloc ANL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strada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Lucian Blaga  cu 40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apartamente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doua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unitati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locative  a cate 20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apartamente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prin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Agentia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Nationala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Locuintei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(ANL)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9143" w14:textId="77777777" w:rsidR="00424580" w:rsidRPr="00A868E6" w:rsidRDefault="00FF40C3" w:rsidP="00B753D2">
            <w:pPr>
              <w:spacing w:after="0" w:line="240" w:lineRule="auto"/>
              <w:ind w:left="89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45200000-9 Lucrări de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complete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parţiale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şi lucrări publice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B936E" w14:textId="77777777" w:rsidR="00424580" w:rsidRPr="00A868E6" w:rsidRDefault="00CD32E9" w:rsidP="00463B18">
            <w:pPr>
              <w:spacing w:after="0" w:line="240" w:lineRule="auto"/>
              <w:ind w:left="17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600000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39F82" w14:textId="77777777" w:rsidR="00424580" w:rsidRPr="00A868E6" w:rsidRDefault="00424580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2EAE8B6" w14:textId="77777777" w:rsidR="00424580" w:rsidRPr="00A868E6" w:rsidRDefault="00424580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6795" w14:textId="77777777" w:rsidR="00424580" w:rsidRPr="00A868E6" w:rsidRDefault="00424580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PROCEDURA</w:t>
            </w:r>
          </w:p>
          <w:p w14:paraId="7D08AB52" w14:textId="77777777" w:rsidR="00424580" w:rsidRPr="00A868E6" w:rsidRDefault="00424580" w:rsidP="00B753D2">
            <w:pPr>
              <w:spacing w:after="0" w:line="240" w:lineRule="auto"/>
              <w:ind w:left="9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SIMPLIFICATA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17414" w14:textId="77777777" w:rsidR="00424580" w:rsidRPr="00A868E6" w:rsidRDefault="00CD32E9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1.03</w:t>
            </w:r>
            <w:r w:rsidR="009531E2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F16E1" w14:textId="77777777" w:rsidR="00424580" w:rsidRPr="00A868E6" w:rsidRDefault="00CD32E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</w:t>
            </w:r>
            <w:r w:rsidR="00EC7FCD" w:rsidRPr="00A868E6">
              <w:rPr>
                <w:color w:val="000000" w:themeColor="text1"/>
                <w:sz w:val="20"/>
                <w:szCs w:val="20"/>
              </w:rPr>
              <w:t>.05</w:t>
            </w:r>
            <w:r w:rsidR="00424580" w:rsidRPr="00A868E6">
              <w:rPr>
                <w:color w:val="000000" w:themeColor="text1"/>
                <w:sz w:val="20"/>
                <w:szCs w:val="20"/>
              </w:rPr>
              <w:t>.20</w:t>
            </w:r>
            <w:r w:rsidR="009531E2" w:rsidRPr="00A868E6">
              <w:rPr>
                <w:color w:val="000000" w:themeColor="text1"/>
                <w:sz w:val="20"/>
                <w:szCs w:val="20"/>
              </w:rPr>
              <w:t>2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99FE" w14:textId="77777777" w:rsidR="00424580" w:rsidRPr="00A868E6" w:rsidRDefault="00424580" w:rsidP="00B753D2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8076" w14:textId="77777777" w:rsidR="00424580" w:rsidRPr="00A868E6" w:rsidRDefault="00424580" w:rsidP="00EC7FCD">
            <w:pPr>
              <w:spacing w:after="0" w:line="240" w:lineRule="auto"/>
              <w:ind w:left="17" w:firstLine="0"/>
              <w:rPr>
                <w:color w:val="000000" w:themeColor="text1"/>
                <w:sz w:val="20"/>
                <w:szCs w:val="20"/>
              </w:rPr>
            </w:pPr>
          </w:p>
          <w:p w14:paraId="2C620AE1" w14:textId="77777777" w:rsidR="00424580" w:rsidRPr="00A868E6" w:rsidRDefault="00424580" w:rsidP="00B753D2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Ilona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Ionel</w:t>
            </w:r>
            <w:proofErr w:type="spellEnd"/>
          </w:p>
          <w:p w14:paraId="484835AD" w14:textId="77777777" w:rsidR="00424580" w:rsidRPr="00A868E6" w:rsidRDefault="00351C51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Florin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Jurj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F4E7C" w:rsidRPr="00A868E6" w14:paraId="0E4F20F7" w14:textId="77777777" w:rsidTr="00CD64FD">
        <w:trPr>
          <w:trHeight w:val="517"/>
          <w:jc w:val="center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E504" w14:textId="77777777" w:rsidR="006F4E7C" w:rsidRPr="00A868E6" w:rsidRDefault="006F4E7C" w:rsidP="00B753D2">
            <w:pPr>
              <w:spacing w:after="0" w:line="240" w:lineRule="auto"/>
              <w:ind w:left="20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6A32A" w14:textId="77777777" w:rsidR="006F4E7C" w:rsidRPr="00A868E6" w:rsidRDefault="006F4E7C" w:rsidP="008B13C5">
            <w:pPr>
              <w:spacing w:after="0" w:line="240" w:lineRule="auto"/>
              <w:ind w:left="57" w:right="57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Alimentare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potabila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satelot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Santamaria de Piatra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Sâncrai 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84DD" w14:textId="77777777" w:rsidR="006F4E7C" w:rsidRPr="00A868E6" w:rsidRDefault="006F4E7C" w:rsidP="00B753D2">
            <w:pPr>
              <w:spacing w:after="0" w:line="240" w:lineRule="auto"/>
              <w:ind w:left="89" w:firstLine="0"/>
              <w:jc w:val="lef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45232150-8n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conducte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alimentare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ci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apa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B679" w14:textId="77777777" w:rsidR="006F4E7C" w:rsidRPr="00A868E6" w:rsidRDefault="006F4E7C" w:rsidP="00463B18">
            <w:pPr>
              <w:spacing w:after="0" w:line="240" w:lineRule="auto"/>
              <w:ind w:left="17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1271092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435E6" w14:textId="77777777" w:rsidR="006F4E7C" w:rsidRPr="00A868E6" w:rsidRDefault="006F4E7C" w:rsidP="00E535FB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31C46849" w14:textId="77777777" w:rsidR="006F4E7C" w:rsidRPr="00A868E6" w:rsidRDefault="006F4E7C" w:rsidP="00E535FB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1870B" w14:textId="77777777" w:rsidR="006F4E7C" w:rsidRPr="00A868E6" w:rsidRDefault="006F4E7C" w:rsidP="00E535FB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PROCEDURA</w:t>
            </w:r>
          </w:p>
          <w:p w14:paraId="250698A0" w14:textId="77777777" w:rsidR="006F4E7C" w:rsidRPr="00A868E6" w:rsidRDefault="006F4E7C" w:rsidP="00E535FB">
            <w:pPr>
              <w:spacing w:after="0" w:line="240" w:lineRule="auto"/>
              <w:ind w:left="9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SIMPLIFICATA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ED9F" w14:textId="77777777" w:rsidR="006F4E7C" w:rsidRPr="00A868E6" w:rsidRDefault="006F4E7C" w:rsidP="00E535FB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1.03.2022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A8C8" w14:textId="77777777" w:rsidR="006F4E7C" w:rsidRPr="00A868E6" w:rsidRDefault="000412FA" w:rsidP="00E535FB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6F4E7C" w:rsidRPr="00A868E6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C718" w14:textId="77777777" w:rsidR="006F4E7C" w:rsidRPr="00A868E6" w:rsidRDefault="006F4E7C" w:rsidP="00E535FB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8D4F" w14:textId="77777777" w:rsidR="006F4E7C" w:rsidRPr="00A868E6" w:rsidRDefault="006F4E7C" w:rsidP="00E535FB">
            <w:pPr>
              <w:spacing w:after="0" w:line="240" w:lineRule="auto"/>
              <w:ind w:left="17" w:firstLine="0"/>
              <w:rPr>
                <w:color w:val="000000" w:themeColor="text1"/>
                <w:sz w:val="20"/>
                <w:szCs w:val="20"/>
              </w:rPr>
            </w:pPr>
          </w:p>
          <w:p w14:paraId="2F53BBE9" w14:textId="77777777" w:rsidR="006F4E7C" w:rsidRPr="00A868E6" w:rsidRDefault="006F4E7C" w:rsidP="0078756F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Ilona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Ionel</w:t>
            </w:r>
            <w:proofErr w:type="spellEnd"/>
          </w:p>
          <w:p w14:paraId="3A5C9F11" w14:textId="77777777" w:rsidR="006F4E7C" w:rsidRPr="00A868E6" w:rsidRDefault="0078756F" w:rsidP="0078756F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Florin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Jurj</w:t>
            </w:r>
            <w:proofErr w:type="spellEnd"/>
          </w:p>
        </w:tc>
      </w:tr>
    </w:tbl>
    <w:p w14:paraId="0CB04DFE" w14:textId="77777777" w:rsidR="002D01DF" w:rsidRPr="00A868E6" w:rsidRDefault="002D01DF" w:rsidP="00B753D2">
      <w:pPr>
        <w:widowControl w:val="0"/>
        <w:suppressAutoHyphens/>
        <w:spacing w:after="0" w:line="240" w:lineRule="auto"/>
        <w:ind w:left="0" w:firstLine="0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62ACCDD5" w14:textId="77777777" w:rsidR="008B13C5" w:rsidRPr="00A868E6" w:rsidRDefault="008B13C5" w:rsidP="00B753D2">
      <w:pPr>
        <w:widowControl w:val="0"/>
        <w:suppressAutoHyphens/>
        <w:spacing w:after="0" w:line="240" w:lineRule="auto"/>
        <w:ind w:left="0" w:firstLine="0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1A6145F0" w14:textId="77777777" w:rsidR="008A32EF" w:rsidRPr="00A868E6" w:rsidRDefault="008A32EF" w:rsidP="008A32EF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Iniţiator,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</w:t>
      </w:r>
      <w:r w:rsidR="00234D8D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Avizat pentru legalitate,</w:t>
      </w:r>
    </w:p>
    <w:p w14:paraId="20C4CEB2" w14:textId="77777777" w:rsidR="008A32EF" w:rsidRPr="00A868E6" w:rsidRDefault="008A32EF" w:rsidP="008A32EF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Primarul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 oraşului </w:t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,                                                                                                                  </w:t>
      </w:r>
      <w:r w:rsidR="00234D8D" w:rsidRPr="00A868E6">
        <w:rPr>
          <w:rFonts w:eastAsia="Lucida Sans Unicode"/>
          <w:b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Secretar general al oraşului </w:t>
      </w:r>
      <w:proofErr w:type="spellStart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,</w:t>
      </w:r>
    </w:p>
    <w:p w14:paraId="393A5995" w14:textId="1EBEF1B9" w:rsidR="008A32EF" w:rsidRPr="00A868E6" w:rsidRDefault="008A32EF" w:rsidP="008A32EF">
      <w:pPr>
        <w:widowControl w:val="0"/>
        <w:suppressAutoHyphens/>
        <w:spacing w:after="0" w:line="240" w:lineRule="auto"/>
        <w:rPr>
          <w:rFonts w:eastAsia="Lucida Sans Unicode"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Iovănesc  </w:t>
      </w:r>
      <w:r w:rsidR="00392E3C" w:rsidRPr="00A868E6">
        <w:rPr>
          <w:rFonts w:eastAsia="Lucida Sans Unicode"/>
          <w:b/>
          <w:bCs/>
          <w:color w:val="000000" w:themeColor="text1"/>
          <w:kern w:val="2"/>
          <w:sz w:val="22"/>
        </w:rPr>
        <w:t>Filip</w:t>
      </w:r>
      <w:r w:rsidR="00392E3C"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="00392E3C" w:rsidRPr="00A868E6">
        <w:rPr>
          <w:rFonts w:eastAsia="Lucida Sans Unicode"/>
          <w:b/>
          <w:bCs/>
          <w:color w:val="000000" w:themeColor="text1"/>
          <w:kern w:val="2"/>
          <w:sz w:val="22"/>
        </w:rPr>
        <w:t>Adrian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             </w:t>
      </w:r>
      <w:r w:rsidR="00234D8D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Vulpe Stelian Ioan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</w:p>
    <w:p w14:paraId="0E8B7795" w14:textId="77777777" w:rsidR="00521737" w:rsidRPr="00A868E6" w:rsidRDefault="00521737" w:rsidP="004C698F">
      <w:pPr>
        <w:pStyle w:val="Titlu1"/>
        <w:spacing w:line="240" w:lineRule="auto"/>
        <w:ind w:left="0" w:right="7" w:firstLine="0"/>
        <w:rPr>
          <w:rFonts w:eastAsia="Lucida Sans Unicode"/>
          <w:b w:val="0"/>
          <w:color w:val="000000" w:themeColor="text1"/>
          <w:kern w:val="2"/>
          <w:sz w:val="22"/>
        </w:rPr>
      </w:pPr>
    </w:p>
    <w:p w14:paraId="1777496D" w14:textId="3B348F16" w:rsidR="004C698F" w:rsidRDefault="004C698F" w:rsidP="004C698F">
      <w:pPr>
        <w:rPr>
          <w:color w:val="000000" w:themeColor="text1"/>
        </w:rPr>
      </w:pPr>
    </w:p>
    <w:p w14:paraId="6A622365" w14:textId="77777777" w:rsidR="000769B9" w:rsidRPr="00A868E6" w:rsidRDefault="000769B9" w:rsidP="004C698F">
      <w:pPr>
        <w:rPr>
          <w:color w:val="000000" w:themeColor="text1"/>
        </w:rPr>
      </w:pPr>
    </w:p>
    <w:p w14:paraId="6919C2A4" w14:textId="3A823801" w:rsidR="000769B9" w:rsidRPr="00A868E6" w:rsidRDefault="000769B9" w:rsidP="000769B9">
      <w:pPr>
        <w:spacing w:after="0" w:line="240" w:lineRule="auto"/>
        <w:ind w:left="0" w:firstLine="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lastRenderedPageBreak/>
        <w:t>ROMÂNIA</w:t>
      </w:r>
      <w:r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Anexa </w:t>
      </w:r>
      <w:r>
        <w:rPr>
          <w:b/>
          <w:color w:val="000000" w:themeColor="text1"/>
          <w:sz w:val="22"/>
        </w:rPr>
        <w:t>nr.2</w:t>
      </w:r>
      <w:r w:rsidRPr="00A868E6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la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 xml:space="preserve">proiectul </w:t>
      </w:r>
      <w:r w:rsidRPr="00A868E6">
        <w:rPr>
          <w:b/>
          <w:color w:val="000000" w:themeColor="text1"/>
          <w:sz w:val="22"/>
        </w:rPr>
        <w:t xml:space="preserve"> nr</w:t>
      </w:r>
      <w:r>
        <w:rPr>
          <w:b/>
          <w:color w:val="000000" w:themeColor="text1"/>
          <w:sz w:val="22"/>
        </w:rPr>
        <w:t>.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17</w:t>
      </w:r>
      <w:r w:rsidRPr="00A868E6">
        <w:rPr>
          <w:b/>
          <w:color w:val="000000" w:themeColor="text1"/>
          <w:sz w:val="22"/>
        </w:rPr>
        <w:t>/2022</w:t>
      </w:r>
    </w:p>
    <w:p w14:paraId="1C4D0D42" w14:textId="77777777" w:rsidR="000769B9" w:rsidRPr="00A868E6" w:rsidRDefault="000769B9" w:rsidP="000769B9">
      <w:pPr>
        <w:spacing w:after="0" w:line="240" w:lineRule="auto"/>
        <w:ind w:left="0" w:right="117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JUDEȚUL HUNEDOARA                                                                                                                      </w:t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  <w:t xml:space="preserve"> </w:t>
      </w:r>
    </w:p>
    <w:p w14:paraId="5302643C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ORAȘUL CĂLAN     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APROBAT                                                                                                   </w:t>
      </w:r>
    </w:p>
    <w:p w14:paraId="1DCC21AC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CONSILIUL LOCAL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proofErr w:type="spellStart"/>
      <w:r w:rsidRPr="00A868E6">
        <w:rPr>
          <w:color w:val="000000" w:themeColor="text1"/>
          <w:sz w:val="22"/>
        </w:rPr>
        <w:t>Conducătorul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autoritătii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contractante</w:t>
      </w:r>
      <w:proofErr w:type="spellEnd"/>
    </w:p>
    <w:p w14:paraId="3B7DC770" w14:textId="77777777" w:rsidR="00D92CC9" w:rsidRPr="00A868E6" w:rsidRDefault="00D92CC9" w:rsidP="00B753D2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358F11F" w14:textId="77777777" w:rsidR="00D92CC9" w:rsidRPr="00A868E6" w:rsidRDefault="00D92CC9" w:rsidP="00B753D2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A868E6">
        <w:rPr>
          <w:rFonts w:ascii="Times New Roman" w:hAnsi="Times New Roman" w:cs="Times New Roman"/>
          <w:b/>
          <w:color w:val="000000" w:themeColor="text1"/>
          <w:szCs w:val="24"/>
        </w:rPr>
        <w:t>ANEXA PRIVIND ACHIZITIILE DIRECTE</w:t>
      </w:r>
    </w:p>
    <w:p w14:paraId="66271F81" w14:textId="77777777" w:rsidR="00D92CC9" w:rsidRPr="00A868E6" w:rsidRDefault="00D92CC9" w:rsidP="00B753D2">
      <w:pPr>
        <w:spacing w:after="0" w:line="240" w:lineRule="auto"/>
        <w:ind w:right="444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59"/>
        <w:gridCol w:w="7347"/>
        <w:gridCol w:w="2645"/>
        <w:gridCol w:w="1186"/>
        <w:gridCol w:w="1060"/>
        <w:gridCol w:w="1186"/>
        <w:gridCol w:w="1243"/>
      </w:tblGrid>
      <w:tr w:rsidR="001022E0" w:rsidRPr="00A868E6" w14:paraId="3CA499E9" w14:textId="77777777" w:rsidTr="00366ABF">
        <w:trPr>
          <w:cantSplit/>
          <w:trHeight w:val="483"/>
          <w:tblHeader/>
        </w:trPr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91A0" w14:textId="77777777" w:rsidR="00D92CC9" w:rsidRPr="00A868E6" w:rsidRDefault="00D92CC9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Nr.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crt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F60F7" w14:textId="77777777" w:rsidR="00D92CC9" w:rsidRPr="00A868E6" w:rsidRDefault="00E62C9C" w:rsidP="00B753D2">
            <w:pPr>
              <w:spacing w:after="0" w:line="240" w:lineRule="auto"/>
              <w:ind w:left="12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Obiectul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D92CC9"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92CC9" w:rsidRPr="00A868E6">
              <w:rPr>
                <w:b/>
                <w:color w:val="000000" w:themeColor="text1"/>
                <w:sz w:val="18"/>
                <w:szCs w:val="18"/>
              </w:rPr>
              <w:t>achizitie</w:t>
            </w:r>
            <w:r w:rsidRPr="00A868E6">
              <w:rPr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directe</w:t>
            </w:r>
            <w:proofErr w:type="spellEnd"/>
          </w:p>
          <w:p w14:paraId="5E07EC9F" w14:textId="77777777" w:rsidR="00D92CC9" w:rsidRPr="00A868E6" w:rsidRDefault="00D92CC9" w:rsidP="00B753D2">
            <w:pPr>
              <w:spacing w:after="0" w:line="240" w:lineRule="auto"/>
              <w:ind w:left="16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D8A91" w14:textId="77777777" w:rsidR="00D92CC9" w:rsidRPr="00A868E6" w:rsidRDefault="00D92CC9" w:rsidP="00B753D2">
            <w:pPr>
              <w:spacing w:after="0" w:line="240" w:lineRule="auto"/>
              <w:ind w:left="154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Codul CPV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D1B7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Valoarea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estimată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28D4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Sursa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finantare</w:t>
            </w:r>
            <w:proofErr w:type="spellEnd"/>
          </w:p>
        </w:tc>
        <w:tc>
          <w:tcPr>
            <w:tcW w:w="3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E3490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</w:t>
            </w:r>
          </w:p>
          <w:p w14:paraId="03037991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initierea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6FE4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</w:t>
            </w:r>
          </w:p>
          <w:p w14:paraId="49E04ADB" w14:textId="77777777" w:rsidR="00D92CC9" w:rsidRPr="00A868E6" w:rsidRDefault="00E62C9C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finalizare</w:t>
            </w:r>
            <w:proofErr w:type="spellEnd"/>
          </w:p>
        </w:tc>
      </w:tr>
      <w:tr w:rsidR="001022E0" w:rsidRPr="00A868E6" w14:paraId="38B052E0" w14:textId="77777777" w:rsidTr="00366ABF">
        <w:trPr>
          <w:cantSplit/>
          <w:trHeight w:val="303"/>
          <w:tblHeader/>
        </w:trPr>
        <w:tc>
          <w:tcPr>
            <w:tcW w:w="3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5E22" w14:textId="77777777" w:rsidR="00D92CC9" w:rsidRPr="00A868E6" w:rsidRDefault="00D92CC9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F3B3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0075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4799" w14:textId="77777777" w:rsidR="008A32EF" w:rsidRPr="00A868E6" w:rsidRDefault="00D92CC9" w:rsidP="00B753D2">
            <w:pPr>
              <w:spacing w:after="0" w:line="240" w:lineRule="auto"/>
              <w:ind w:left="11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LEI,</w:t>
            </w:r>
            <w:r w:rsidR="008A32EF" w:rsidRPr="00A868E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59369D0" w14:textId="77777777" w:rsidR="00D92CC9" w:rsidRPr="00A868E6" w:rsidRDefault="00D92CC9" w:rsidP="00B753D2">
            <w:pPr>
              <w:spacing w:after="0" w:line="240" w:lineRule="auto"/>
              <w:ind w:left="11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868E6">
              <w:rPr>
                <w:b/>
                <w:color w:val="000000" w:themeColor="text1"/>
                <w:sz w:val="16"/>
                <w:szCs w:val="16"/>
              </w:rPr>
              <w:t>fara</w:t>
            </w:r>
            <w:proofErr w:type="spellEnd"/>
            <w:r w:rsidRPr="00A868E6">
              <w:rPr>
                <w:b/>
                <w:color w:val="000000" w:themeColor="text1"/>
                <w:sz w:val="16"/>
                <w:szCs w:val="16"/>
              </w:rPr>
              <w:t xml:space="preserve"> TVA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1100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C0EEF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A9CF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022E0" w:rsidRPr="00A868E6" w14:paraId="03A1BAD6" w14:textId="77777777" w:rsidTr="00366ABF">
        <w:trPr>
          <w:cantSplit/>
          <w:trHeight w:val="147"/>
          <w:tblHeader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2BB2" w14:textId="77777777" w:rsidR="00D92CC9" w:rsidRPr="00A868E6" w:rsidRDefault="00D92CC9" w:rsidP="00AB1B20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14114" w14:textId="77777777" w:rsidR="00D92CC9" w:rsidRPr="00A868E6" w:rsidRDefault="00D92CC9" w:rsidP="00B753D2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A67F2" w14:textId="77777777" w:rsidR="00D92CC9" w:rsidRPr="00A868E6" w:rsidRDefault="00D92CC9" w:rsidP="00B753D2">
            <w:pPr>
              <w:spacing w:after="0" w:line="240" w:lineRule="auto"/>
              <w:ind w:left="89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273EC" w14:textId="77777777" w:rsidR="00D92CC9" w:rsidRPr="00A868E6" w:rsidRDefault="00D92CC9" w:rsidP="00B753D2">
            <w:pPr>
              <w:spacing w:after="0" w:line="240" w:lineRule="auto"/>
              <w:ind w:left="2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09BE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6BCD" w14:textId="77777777" w:rsidR="00D92CC9" w:rsidRPr="00A868E6" w:rsidRDefault="00D92CC9" w:rsidP="00B753D2">
            <w:pPr>
              <w:spacing w:after="0" w:line="240" w:lineRule="auto"/>
              <w:ind w:left="3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9701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1022E0" w:rsidRPr="00A868E6" w14:paraId="6CB4EFD7" w14:textId="77777777" w:rsidTr="00366ABF">
        <w:trPr>
          <w:trHeight w:val="64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636E" w14:textId="77777777" w:rsidR="001A0DC2" w:rsidRPr="00A868E6" w:rsidRDefault="00363651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5BF0" w14:textId="77777777" w:rsidR="001A0DC2" w:rsidRPr="00A868E6" w:rsidRDefault="004C7CE7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modernizare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614C" w:rsidRPr="00A868E6">
              <w:rPr>
                <w:color w:val="000000" w:themeColor="text1"/>
                <w:sz w:val="20"/>
                <w:szCs w:val="20"/>
              </w:rPr>
              <w:t>strazi</w:t>
            </w:r>
            <w:proofErr w:type="spellEnd"/>
            <w:r w:rsidR="003F614C"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F614C" w:rsidRPr="00A868E6">
              <w:rPr>
                <w:color w:val="000000" w:themeColor="text1"/>
                <w:sz w:val="20"/>
                <w:szCs w:val="20"/>
              </w:rPr>
              <w:t>trotuare</w:t>
            </w:r>
            <w:proofErr w:type="spellEnd"/>
            <w:r w:rsidR="003F614C"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A0DC2" w:rsidRPr="00A868E6">
              <w:rPr>
                <w:color w:val="000000" w:themeColor="text1"/>
                <w:sz w:val="20"/>
                <w:szCs w:val="20"/>
              </w:rPr>
              <w:t>parcari</w:t>
            </w:r>
            <w:proofErr w:type="spellEnd"/>
            <w:r w:rsidR="001A0DC2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in orașul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Călan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CC18" w14:textId="77777777" w:rsidR="001A0DC2" w:rsidRPr="00A868E6" w:rsidRDefault="001A0DC2" w:rsidP="00B753D2">
            <w:pPr>
              <w:spacing w:after="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45233220-7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îmbrăcare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drumurilor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45223300-9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parcări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1A09D" w14:textId="77777777" w:rsidR="001A0DC2" w:rsidRPr="00A868E6" w:rsidRDefault="00D02A12" w:rsidP="00463B18">
            <w:pPr>
              <w:spacing w:after="0" w:line="240" w:lineRule="auto"/>
              <w:ind w:left="20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1A0DC2" w:rsidRPr="00A868E6">
              <w:rPr>
                <w:color w:val="000000" w:themeColor="text1"/>
                <w:sz w:val="20"/>
                <w:szCs w:val="20"/>
              </w:rPr>
              <w:t>00000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9675" w14:textId="77777777" w:rsidR="001A0DC2" w:rsidRPr="00A868E6" w:rsidRDefault="001A0DC2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B07BDCD" w14:textId="77777777" w:rsidR="001A0DC2" w:rsidRPr="00A868E6" w:rsidRDefault="001A0DC2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93D42" w14:textId="77777777" w:rsidR="001A0DC2" w:rsidRPr="00A868E6" w:rsidRDefault="00326B6F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15.02</w:t>
            </w:r>
            <w:r w:rsidR="00D02A12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FFA5E" w14:textId="77777777" w:rsidR="001A0DC2" w:rsidRPr="00A868E6" w:rsidRDefault="00326B6F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</w:t>
            </w:r>
            <w:proofErr w:type="gramStart"/>
            <w:r w:rsidRPr="00A868E6">
              <w:rPr>
                <w:color w:val="000000" w:themeColor="text1"/>
                <w:sz w:val="20"/>
                <w:szCs w:val="20"/>
              </w:rPr>
              <w:t>09</w:t>
            </w:r>
            <w:r w:rsidR="00D02A12" w:rsidRPr="00A868E6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1E8AADF2" w14:textId="77777777" w:rsidTr="00366ABF">
        <w:trPr>
          <w:trHeight w:val="64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0982" w14:textId="77777777" w:rsidR="0087632A" w:rsidRPr="00A868E6" w:rsidRDefault="00363651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87632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3AA8C" w14:textId="77777777" w:rsidR="0087632A" w:rsidRPr="00A868E6" w:rsidRDefault="000D6838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lucrarrâi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Modernizare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trotuar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4F28"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D14F28" w:rsidRPr="00A868E6">
              <w:rPr>
                <w:color w:val="000000" w:themeColor="text1"/>
                <w:sz w:val="20"/>
                <w:szCs w:val="20"/>
              </w:rPr>
              <w:t>satul</w:t>
            </w:r>
            <w:proofErr w:type="spellEnd"/>
            <w:r w:rsidR="00D14F28" w:rsidRPr="00A868E6">
              <w:rPr>
                <w:color w:val="000000" w:themeColor="text1"/>
                <w:sz w:val="20"/>
                <w:szCs w:val="20"/>
              </w:rPr>
              <w:t xml:space="preserve"> Batiz </w:t>
            </w:r>
            <w:r w:rsidR="00D966D3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2B379" w14:textId="77777777" w:rsidR="0087632A" w:rsidRPr="00A868E6" w:rsidRDefault="00E6616F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45233220-7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îmbrăcare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drumurilor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BF11D" w14:textId="77777777" w:rsidR="0087632A" w:rsidRPr="00A868E6" w:rsidRDefault="0087632A" w:rsidP="00463B18">
            <w:pPr>
              <w:spacing w:after="0" w:line="240" w:lineRule="auto"/>
              <w:ind w:left="20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DBC4D" w14:textId="77777777" w:rsidR="0087632A" w:rsidRPr="00A868E6" w:rsidRDefault="0087632A" w:rsidP="0087632A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9BDBCDA" w14:textId="77777777" w:rsidR="0087632A" w:rsidRPr="00A868E6" w:rsidRDefault="0087632A" w:rsidP="0087632A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2B9BB" w14:textId="77777777" w:rsidR="0087632A" w:rsidRPr="00A868E6" w:rsidRDefault="00700776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01.03</w:t>
            </w:r>
            <w:r w:rsidR="0087632A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202A" w14:textId="77777777" w:rsidR="0087632A" w:rsidRPr="00A868E6" w:rsidRDefault="00700776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30.7</w:t>
            </w:r>
            <w:r w:rsidR="0087632A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472B53" w:rsidRPr="00A868E6" w14:paraId="0F4103F7" w14:textId="77777777" w:rsidTr="00366ABF">
        <w:trPr>
          <w:trHeight w:val="64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FE9B7" w14:textId="77777777" w:rsidR="00472B53" w:rsidRPr="00A868E6" w:rsidRDefault="000412FA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5F24A" w14:textId="77777777" w:rsidR="00472B53" w:rsidRPr="00A868E6" w:rsidRDefault="00472B53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Reabilitare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carosabil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și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parcari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strada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Independentei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strada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Unirii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CCE6E" w14:textId="77777777" w:rsidR="00472B53" w:rsidRPr="00A868E6" w:rsidRDefault="00472B53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45233220-7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îmbrăcare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drumurilor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45223300-9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parcări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85216" w14:textId="77777777" w:rsidR="00472B53" w:rsidRPr="00A868E6" w:rsidRDefault="00472B53" w:rsidP="00463B18">
            <w:pPr>
              <w:spacing w:after="0" w:line="240" w:lineRule="auto"/>
              <w:ind w:left="20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380000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0735" w14:textId="77777777" w:rsidR="00472B53" w:rsidRPr="00A868E6" w:rsidRDefault="00472B53" w:rsidP="00A868E6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97B67C7" w14:textId="77777777" w:rsidR="00472B53" w:rsidRPr="00A868E6" w:rsidRDefault="00472B53" w:rsidP="00A868E6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909F1" w14:textId="77777777" w:rsidR="00472B53" w:rsidRPr="00A868E6" w:rsidRDefault="00700776" w:rsidP="00A868E6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01.04</w:t>
            </w:r>
            <w:r w:rsidR="00472B53" w:rsidRPr="00A868E6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5BC9" w14:textId="77777777" w:rsidR="00472B53" w:rsidRPr="00A868E6" w:rsidRDefault="00700776" w:rsidP="00A868E6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472B53" w:rsidRPr="00A868E6">
              <w:rPr>
                <w:color w:val="000000" w:themeColor="text1"/>
                <w:sz w:val="20"/>
                <w:szCs w:val="20"/>
              </w:rPr>
              <w:t>.2022</w:t>
            </w:r>
          </w:p>
        </w:tc>
      </w:tr>
      <w:tr w:rsidR="001022E0" w:rsidRPr="00A868E6" w14:paraId="32F0E2C8" w14:textId="77777777" w:rsidTr="00366ABF">
        <w:trPr>
          <w:trHeight w:val="91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DB51" w14:textId="77777777" w:rsidR="00966C66" w:rsidRPr="00A868E6" w:rsidRDefault="000412FA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A24C" w14:textId="77777777" w:rsidR="00966C66" w:rsidRPr="00A868E6" w:rsidRDefault="00966C66" w:rsidP="00AB1B20">
            <w:pPr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Extindere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retea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alimentare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potabila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extinde</w:t>
            </w:r>
            <w:r w:rsidR="003C263A" w:rsidRPr="00A868E6">
              <w:rPr>
                <w:color w:val="000000" w:themeColor="text1"/>
                <w:sz w:val="20"/>
                <w:szCs w:val="20"/>
              </w:rPr>
              <w:t>re</w:t>
            </w:r>
            <w:proofErr w:type="spellEnd"/>
            <w:r w:rsidR="003C263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263A" w:rsidRPr="00A868E6">
              <w:rPr>
                <w:color w:val="000000" w:themeColor="text1"/>
                <w:sz w:val="20"/>
                <w:szCs w:val="20"/>
              </w:rPr>
              <w:t>reț</w:t>
            </w:r>
            <w:r w:rsidRPr="00A868E6">
              <w:rPr>
                <w:color w:val="000000" w:themeColor="text1"/>
                <w:sz w:val="20"/>
                <w:szCs w:val="20"/>
              </w:rPr>
              <w:t>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canalizare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ape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menajere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uzate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locuintele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neracordate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satele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apartinatoare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9F85B" w14:textId="77777777" w:rsidR="001A0DC2" w:rsidRPr="00A868E6" w:rsidRDefault="00966C66" w:rsidP="00AB1B2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45232400-6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canalizare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ape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reziduale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7E1E" w14:textId="77777777" w:rsidR="00966C66" w:rsidRPr="00A868E6" w:rsidRDefault="00D01B2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820552" w:rsidRPr="00A868E6">
              <w:rPr>
                <w:color w:val="000000" w:themeColor="text1"/>
                <w:sz w:val="20"/>
                <w:szCs w:val="20"/>
              </w:rPr>
              <w:t>0</w:t>
            </w:r>
            <w:r w:rsidR="00966C66" w:rsidRPr="00A868E6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8348B" w14:textId="77777777" w:rsidR="00966C66" w:rsidRPr="00A868E6" w:rsidRDefault="00966C66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4A484D9" w14:textId="77777777" w:rsidR="00966C66" w:rsidRPr="00A868E6" w:rsidRDefault="00966C66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5632" w14:textId="77777777" w:rsidR="00966C66" w:rsidRPr="00A868E6" w:rsidRDefault="00700776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01.03</w:t>
            </w:r>
            <w:r w:rsidR="00966C66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C7C14" w14:textId="77777777" w:rsidR="00966C66" w:rsidRPr="00A868E6" w:rsidRDefault="00261BAE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966C66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472B53" w:rsidRPr="00A868E6" w14:paraId="6D918F1F" w14:textId="77777777" w:rsidTr="00366ABF">
        <w:trPr>
          <w:trHeight w:val="91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8F27D" w14:textId="77777777" w:rsidR="00472B53" w:rsidRPr="00A868E6" w:rsidRDefault="000412FA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8B76" w14:textId="77777777" w:rsidR="00472B53" w:rsidRPr="00A868E6" w:rsidRDefault="00472B53" w:rsidP="00AB1B20">
            <w:pPr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canalizare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strada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22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Decembrie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16D8" w14:textId="77777777" w:rsidR="00472B53" w:rsidRPr="00A868E6" w:rsidRDefault="00472B53" w:rsidP="00AB1B2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45232400-6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canalizare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ape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reziduale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3224E" w14:textId="77777777" w:rsidR="00472B53" w:rsidRPr="00A868E6" w:rsidRDefault="00472B53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630000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7C8E7" w14:textId="77777777" w:rsidR="00472B53" w:rsidRPr="00A868E6" w:rsidRDefault="00472B53" w:rsidP="00A868E6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3031319" w14:textId="77777777" w:rsidR="00472B53" w:rsidRPr="00A868E6" w:rsidRDefault="00472B53" w:rsidP="00A868E6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05D02" w14:textId="77777777" w:rsidR="00472B53" w:rsidRPr="00A868E6" w:rsidRDefault="00472B53" w:rsidP="00A868E6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01.04.2022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CCEAD" w14:textId="77777777" w:rsidR="00472B53" w:rsidRPr="00A868E6" w:rsidRDefault="00472B53" w:rsidP="00A868E6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30.08.2022</w:t>
            </w:r>
          </w:p>
        </w:tc>
      </w:tr>
      <w:tr w:rsidR="001022E0" w:rsidRPr="00A868E6" w14:paraId="3EA696B6" w14:textId="77777777" w:rsidTr="00366ABF">
        <w:trPr>
          <w:trHeight w:val="91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C9505" w14:textId="77777777" w:rsidR="00820552" w:rsidRPr="00A868E6" w:rsidRDefault="000412FA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A4ED" w14:textId="77777777" w:rsidR="00820552" w:rsidRPr="00A868E6" w:rsidRDefault="00820552" w:rsidP="00AB1B20">
            <w:pPr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Extinde</w:t>
            </w:r>
            <w:r w:rsidR="00E8498D" w:rsidRPr="00A868E6">
              <w:rPr>
                <w:color w:val="000000" w:themeColor="text1"/>
                <w:sz w:val="20"/>
                <w:szCs w:val="20"/>
              </w:rPr>
              <w:t>re</w:t>
            </w:r>
            <w:proofErr w:type="spellEnd"/>
            <w:r w:rsidR="00E8498D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498D" w:rsidRPr="00A868E6">
              <w:rPr>
                <w:color w:val="000000" w:themeColor="text1"/>
                <w:sz w:val="20"/>
                <w:szCs w:val="20"/>
              </w:rPr>
              <w:t>retea</w:t>
            </w:r>
            <w:proofErr w:type="spellEnd"/>
            <w:r w:rsidR="00E8498D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public 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F635" w14:textId="77777777" w:rsidR="00820552" w:rsidRPr="00A868E6" w:rsidRDefault="00820552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71241000-9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Studii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fezabilitate</w:t>
            </w:r>
            <w:proofErr w:type="spellEnd"/>
          </w:p>
          <w:p w14:paraId="56CE2E7D" w14:textId="77777777" w:rsidR="00820552" w:rsidRPr="00A868E6" w:rsidRDefault="00820552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45231400-9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linii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electrice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4614" w14:textId="77777777" w:rsidR="00820552" w:rsidRPr="00A868E6" w:rsidRDefault="00807324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F50D8" w14:textId="77777777" w:rsidR="00820552" w:rsidRPr="00A868E6" w:rsidRDefault="00820552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48D57AC" w14:textId="77777777" w:rsidR="00820552" w:rsidRPr="00A868E6" w:rsidRDefault="00820552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15DC" w14:textId="77777777" w:rsidR="00820552" w:rsidRPr="00A868E6" w:rsidRDefault="00C83BC1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820552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8717E" w14:textId="77777777" w:rsidR="00820552" w:rsidRPr="00A868E6" w:rsidRDefault="005C5621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30.07</w:t>
            </w:r>
            <w:r w:rsidR="00820552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72C7B916" w14:textId="77777777" w:rsidTr="00366ABF">
        <w:trPr>
          <w:trHeight w:val="748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096D7" w14:textId="77777777" w:rsidR="00966C66" w:rsidRPr="00A868E6" w:rsidRDefault="000412FA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7DF7" w14:textId="77777777" w:rsidR="00966C66" w:rsidRPr="00A868E6" w:rsidRDefault="00966C66" w:rsidP="00366D0D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Reparatii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6F150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150A" w:rsidRPr="00A868E6">
              <w:rPr>
                <w:color w:val="000000" w:themeColor="text1"/>
                <w:sz w:val="20"/>
                <w:szCs w:val="20"/>
              </w:rPr>
              <w:t>Camin</w:t>
            </w:r>
            <w:r w:rsidR="00CB1795" w:rsidRPr="00A868E6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="006F150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150A" w:rsidRPr="00A868E6">
              <w:rPr>
                <w:color w:val="000000" w:themeColor="text1"/>
                <w:sz w:val="20"/>
                <w:szCs w:val="20"/>
              </w:rPr>
              <w:t>Cultural</w:t>
            </w:r>
            <w:r w:rsidR="00C73726" w:rsidRPr="00A868E6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="00C73726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8279F" w14:textId="77777777" w:rsidR="00966C66" w:rsidRPr="00A868E6" w:rsidRDefault="00966C66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45453000-7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reparaţii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generale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şi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renovare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4F61F" w14:textId="77777777" w:rsidR="00966C66" w:rsidRPr="00A868E6" w:rsidRDefault="00715BB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1160</w:t>
            </w:r>
            <w:r w:rsidR="005511F0" w:rsidRPr="00A868E6">
              <w:rPr>
                <w:color w:val="000000" w:themeColor="text1"/>
                <w:sz w:val="20"/>
                <w:szCs w:val="20"/>
              </w:rPr>
              <w:t>00</w:t>
            </w:r>
          </w:p>
          <w:p w14:paraId="36C2EABD" w14:textId="77777777" w:rsidR="00966C66" w:rsidRPr="00A868E6" w:rsidRDefault="00966C66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42894" w14:textId="77777777" w:rsidR="00966C66" w:rsidRPr="00A868E6" w:rsidRDefault="00966C66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1085A064" w14:textId="77777777" w:rsidR="00966C66" w:rsidRPr="00A868E6" w:rsidRDefault="00966C66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6E215" w14:textId="77777777" w:rsidR="00966C66" w:rsidRPr="00A868E6" w:rsidRDefault="00715BB0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01.04</w:t>
            </w:r>
            <w:r w:rsidR="00966C66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43F5" w14:textId="77777777" w:rsidR="00966C66" w:rsidRPr="00A868E6" w:rsidRDefault="00715BB0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30.06</w:t>
            </w:r>
            <w:r w:rsidR="00966C66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740EF240" w14:textId="77777777" w:rsidTr="00FC2B5A">
        <w:trPr>
          <w:trHeight w:val="85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6BD6" w14:textId="77777777" w:rsidR="00D92CC9" w:rsidRPr="00A868E6" w:rsidRDefault="000412FA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9F1D7" w14:textId="77777777" w:rsidR="00D92CC9" w:rsidRPr="00A868E6" w:rsidRDefault="00D92CC9" w:rsidP="00C06016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Decolmatare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vai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scurgere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868E6">
              <w:rPr>
                <w:color w:val="000000" w:themeColor="text1"/>
                <w:sz w:val="20"/>
                <w:szCs w:val="20"/>
              </w:rPr>
              <w:t>a</w:t>
            </w:r>
            <w:proofErr w:type="gram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apelor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pluviale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satele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apartinatoare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UAT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AB1B20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FC41B" w14:textId="77777777" w:rsidR="00D92CC9" w:rsidRPr="00A868E6" w:rsidRDefault="00D92CC9" w:rsidP="00AB1B20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45232453-2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</w:t>
            </w:r>
            <w:r w:rsidR="00AB1B20" w:rsidRPr="00A868E6">
              <w:rPr>
                <w:color w:val="000000" w:themeColor="text1"/>
                <w:sz w:val="20"/>
                <w:szCs w:val="20"/>
              </w:rPr>
              <w:t>nstrucţii</w:t>
            </w:r>
            <w:proofErr w:type="spellEnd"/>
            <w:r w:rsidR="00AB1B20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AB1B20" w:rsidRPr="00A868E6">
              <w:rPr>
                <w:color w:val="000000" w:themeColor="text1"/>
                <w:sz w:val="20"/>
                <w:szCs w:val="20"/>
              </w:rPr>
              <w:t>canale</w:t>
            </w:r>
            <w:proofErr w:type="spellEnd"/>
            <w:r w:rsidR="00AB1B20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AB1B20" w:rsidRPr="00A868E6">
              <w:rPr>
                <w:color w:val="000000" w:themeColor="text1"/>
                <w:sz w:val="20"/>
                <w:szCs w:val="20"/>
              </w:rPr>
              <w:t>scurgere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3B84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150000</w:t>
            </w:r>
          </w:p>
          <w:p w14:paraId="571F0C98" w14:textId="77777777" w:rsidR="00D92CC9" w:rsidRPr="00A868E6" w:rsidRDefault="00D92CC9" w:rsidP="00463B18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14A9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BAC7163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9C35" w14:textId="77777777" w:rsidR="00D92CC9" w:rsidRPr="00A868E6" w:rsidRDefault="00C06016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01.07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394C3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C06016" w:rsidRPr="00A868E6">
              <w:rPr>
                <w:color w:val="000000" w:themeColor="text1"/>
                <w:sz w:val="20"/>
                <w:szCs w:val="20"/>
              </w:rPr>
              <w:t>0.09</w:t>
            </w:r>
            <w:r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7B0FCBD4" w14:textId="77777777" w:rsidTr="00366ABF">
        <w:trPr>
          <w:trHeight w:val="495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734A" w14:textId="77777777" w:rsidR="00800348" w:rsidRPr="00A868E6" w:rsidRDefault="008B17EF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C969" w14:textId="77777777" w:rsidR="00800348" w:rsidRPr="00A868E6" w:rsidRDefault="00D40C9E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62EA" w:rsidRPr="00A868E6">
              <w:rPr>
                <w:color w:val="000000" w:themeColor="text1"/>
                <w:sz w:val="20"/>
                <w:szCs w:val="20"/>
              </w:rPr>
              <w:t>te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hnic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C85D5D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5D5D" w:rsidRPr="00A868E6">
              <w:rPr>
                <w:color w:val="000000" w:themeColor="text1"/>
                <w:sz w:val="20"/>
                <w:szCs w:val="20"/>
              </w:rPr>
              <w:t>l</w:t>
            </w:r>
            <w:r w:rsidR="002E7D32" w:rsidRPr="00A868E6">
              <w:rPr>
                <w:color w:val="000000" w:themeColor="text1"/>
                <w:sz w:val="20"/>
                <w:szCs w:val="20"/>
              </w:rPr>
              <w:t>ucrari</w:t>
            </w:r>
            <w:proofErr w:type="spellEnd"/>
            <w:r w:rsidR="002E7D32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2F5A" w:rsidRPr="00A868E6">
              <w:rPr>
                <w:color w:val="000000" w:themeColor="text1"/>
                <w:sz w:val="20"/>
                <w:szCs w:val="20"/>
              </w:rPr>
              <w:t xml:space="preserve">pentru </w:t>
            </w:r>
            <w:proofErr w:type="spellStart"/>
            <w:r w:rsidR="006F150A" w:rsidRPr="00A868E6">
              <w:rPr>
                <w:color w:val="000000" w:themeColor="text1"/>
                <w:sz w:val="20"/>
                <w:szCs w:val="20"/>
              </w:rPr>
              <w:t>construire</w:t>
            </w:r>
            <w:proofErr w:type="spellEnd"/>
            <w:r w:rsidR="006F150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034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0348" w:rsidRPr="00A868E6">
              <w:rPr>
                <w:color w:val="000000" w:themeColor="text1"/>
                <w:sz w:val="20"/>
                <w:szCs w:val="20"/>
              </w:rPr>
              <w:t>capela</w:t>
            </w:r>
            <w:proofErr w:type="spellEnd"/>
            <w:r w:rsidR="00800348"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820552" w:rsidRPr="00A868E6">
              <w:rPr>
                <w:color w:val="000000" w:themeColor="text1"/>
                <w:sz w:val="20"/>
                <w:szCs w:val="20"/>
              </w:rPr>
              <w:t xml:space="preserve">in </w:t>
            </w:r>
            <w:r w:rsidR="0080034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0348" w:rsidRPr="00A868E6">
              <w:rPr>
                <w:color w:val="000000" w:themeColor="text1"/>
                <w:sz w:val="20"/>
                <w:szCs w:val="20"/>
              </w:rPr>
              <w:t>satul</w:t>
            </w:r>
            <w:proofErr w:type="spellEnd"/>
            <w:r w:rsidR="00800348" w:rsidRPr="00A868E6">
              <w:rPr>
                <w:color w:val="000000" w:themeColor="text1"/>
                <w:sz w:val="20"/>
                <w:szCs w:val="20"/>
              </w:rPr>
              <w:t xml:space="preserve"> Grid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6770" w14:textId="77777777" w:rsidR="00800348" w:rsidRPr="00A868E6" w:rsidRDefault="00800348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45212360-7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clădiri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religioase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E032" w14:textId="77777777" w:rsidR="00800348" w:rsidRPr="00A868E6" w:rsidRDefault="006F150A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9C6809" w:rsidRPr="00A868E6">
              <w:rPr>
                <w:color w:val="000000" w:themeColor="text1"/>
                <w:sz w:val="20"/>
                <w:szCs w:val="20"/>
              </w:rPr>
              <w:t>17647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3BF75" w14:textId="77777777" w:rsidR="00800348" w:rsidRPr="00A868E6" w:rsidRDefault="00800348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034D334" w14:textId="77777777" w:rsidR="00800348" w:rsidRPr="00A868E6" w:rsidRDefault="00800348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5AB7" w14:textId="77777777" w:rsidR="00800348" w:rsidRPr="00A868E6" w:rsidRDefault="00FF0CE5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01.02</w:t>
            </w:r>
            <w:r w:rsidR="00800348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FCBD" w14:textId="77777777" w:rsidR="00800348" w:rsidRPr="00A868E6" w:rsidRDefault="00FA588D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31.04</w:t>
            </w:r>
            <w:r w:rsidR="00800348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462BB2" w:rsidRPr="00A868E6" w14:paraId="5C148E2E" w14:textId="77777777" w:rsidTr="00FC2B5A">
        <w:trPr>
          <w:trHeight w:val="89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B76CF" w14:textId="77777777" w:rsidR="00462BB2" w:rsidRPr="00A868E6" w:rsidRDefault="008B17EF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E7C66" w14:textId="25017FE4" w:rsidR="00462BB2" w:rsidRPr="00A868E6" w:rsidRDefault="00462BB2" w:rsidP="00FC2B5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Construire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totemuri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semnalizare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868E6">
              <w:rPr>
                <w:color w:val="000000" w:themeColor="text1"/>
                <w:sz w:val="18"/>
                <w:szCs w:val="18"/>
              </w:rPr>
              <w:t>a</w:t>
            </w:r>
            <w:proofErr w:type="gramEnd"/>
            <w:r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intrarilor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Orasul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Calan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pe DN 66-E79</w:t>
            </w:r>
            <w:r w:rsidR="0069497B"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868E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executie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lucrari</w:t>
            </w:r>
            <w:proofErr w:type="spellEnd"/>
            <w:r w:rsidR="0069497B"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9497B" w:rsidRPr="00A868E6">
              <w:rPr>
                <w:color w:val="000000" w:themeColor="text1"/>
                <w:sz w:val="18"/>
                <w:szCs w:val="18"/>
              </w:rPr>
              <w:t>si</w:t>
            </w:r>
            <w:proofErr w:type="spellEnd"/>
            <w:r w:rsidR="0069497B"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9497B" w:rsidRPr="00A868E6">
              <w:rPr>
                <w:color w:val="000000" w:themeColor="text1"/>
                <w:sz w:val="18"/>
                <w:szCs w:val="18"/>
              </w:rPr>
              <w:t>reactualizare</w:t>
            </w:r>
            <w:proofErr w:type="spellEnd"/>
            <w:r w:rsidR="0069497B" w:rsidRPr="00A868E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9497B" w:rsidRPr="00A868E6">
              <w:rPr>
                <w:color w:val="000000" w:themeColor="text1"/>
                <w:sz w:val="18"/>
                <w:szCs w:val="18"/>
              </w:rPr>
              <w:t>proiect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>)</w:t>
            </w:r>
          </w:p>
          <w:p w14:paraId="5BADB498" w14:textId="77777777" w:rsidR="00462BB2" w:rsidRPr="00A868E6" w:rsidRDefault="00462BB2" w:rsidP="00F32035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61611" w14:textId="77777777" w:rsidR="00462BB2" w:rsidRPr="00A868E6" w:rsidRDefault="00462BB2" w:rsidP="00F32035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color w:val="000000" w:themeColor="text1"/>
                <w:sz w:val="18"/>
                <w:szCs w:val="18"/>
              </w:rPr>
              <w:t xml:space="preserve">45223800-4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Asamblare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şi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instalare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18"/>
                <w:szCs w:val="18"/>
              </w:rPr>
              <w:t>structuri</w:t>
            </w:r>
            <w:proofErr w:type="spellEnd"/>
            <w:r w:rsidRPr="00A868E6">
              <w:rPr>
                <w:color w:val="000000" w:themeColor="text1"/>
                <w:sz w:val="18"/>
                <w:szCs w:val="18"/>
              </w:rPr>
              <w:t xml:space="preserve"> prefabricate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964C4" w14:textId="77777777" w:rsidR="00462BB2" w:rsidRPr="00A868E6" w:rsidRDefault="00F32035" w:rsidP="00F3203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color w:val="000000" w:themeColor="text1"/>
                <w:sz w:val="18"/>
                <w:szCs w:val="18"/>
              </w:rPr>
              <w:t>178500</w:t>
            </w:r>
          </w:p>
          <w:p w14:paraId="0B5B7DD6" w14:textId="77777777" w:rsidR="00462BB2" w:rsidRPr="00A868E6" w:rsidRDefault="00462BB2" w:rsidP="00F3203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2AEC" w14:textId="77777777" w:rsidR="00462BB2" w:rsidRPr="00A868E6" w:rsidRDefault="00462BB2" w:rsidP="00F32035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8E6">
              <w:rPr>
                <w:color w:val="000000" w:themeColor="text1"/>
                <w:sz w:val="16"/>
                <w:szCs w:val="16"/>
              </w:rPr>
              <w:t>BUGET</w:t>
            </w:r>
          </w:p>
          <w:p w14:paraId="583671B4" w14:textId="77777777" w:rsidR="00462BB2" w:rsidRPr="00A868E6" w:rsidRDefault="00462BB2" w:rsidP="00F32035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8E6">
              <w:rPr>
                <w:color w:val="000000" w:themeColor="text1"/>
                <w:sz w:val="16"/>
                <w:szCs w:val="16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FBA7" w14:textId="77777777" w:rsidR="00462BB2" w:rsidRPr="00A868E6" w:rsidRDefault="00462BB2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01.06.2022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719C6" w14:textId="77777777" w:rsidR="00462BB2" w:rsidRPr="00A868E6" w:rsidRDefault="00462BB2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01.08.2022</w:t>
            </w:r>
          </w:p>
        </w:tc>
      </w:tr>
      <w:tr w:rsidR="001022E0" w:rsidRPr="00A868E6" w14:paraId="63EAB971" w14:textId="77777777" w:rsidTr="00366ABF">
        <w:trPr>
          <w:trHeight w:val="63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F5EF8" w14:textId="77777777" w:rsidR="00D92CC9" w:rsidRPr="00A868E6" w:rsidRDefault="008B17EF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B04EB" w14:textId="77777777" w:rsidR="00D92CC9" w:rsidRPr="00A868E6" w:rsidRDefault="00D92CC9" w:rsidP="00527DDE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utilaje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gospodarie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46A2C" w:rsidRPr="00A868E6">
              <w:rPr>
                <w:color w:val="000000" w:themeColor="text1"/>
                <w:sz w:val="20"/>
                <w:szCs w:val="20"/>
              </w:rPr>
              <w:t>comunala</w:t>
            </w:r>
            <w:proofErr w:type="spellEnd"/>
            <w:r w:rsidR="00B46A2C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46A2C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B46A2C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46A2C" w:rsidRPr="00A868E6">
              <w:rPr>
                <w:color w:val="000000" w:themeColor="text1"/>
                <w:sz w:val="20"/>
                <w:szCs w:val="20"/>
              </w:rPr>
              <w:t>locativa</w:t>
            </w:r>
            <w:proofErr w:type="spellEnd"/>
            <w:r w:rsidR="00B46A2C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88762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43310000-9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Utilaje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lucrări publice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9689" w14:textId="77777777" w:rsidR="00D92CC9" w:rsidRPr="00A868E6" w:rsidRDefault="000F59D1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1260</w:t>
            </w:r>
            <w:r w:rsidR="00BC2599" w:rsidRPr="00A868E6">
              <w:rPr>
                <w:color w:val="000000" w:themeColor="text1"/>
                <w:sz w:val="20"/>
                <w:szCs w:val="20"/>
              </w:rPr>
              <w:t>0</w:t>
            </w:r>
            <w:r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0119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6511BB0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FEF4C" w14:textId="77777777" w:rsidR="00D92CC9" w:rsidRPr="00A868E6" w:rsidRDefault="000F59D1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C37F0" w14:textId="77777777" w:rsidR="00D92CC9" w:rsidRPr="00A868E6" w:rsidRDefault="000F59D1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30.11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7049F3DE" w14:textId="77777777" w:rsidTr="00FC2B5A">
        <w:trPr>
          <w:trHeight w:val="648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1A4A" w14:textId="77777777" w:rsidR="00214AE8" w:rsidRPr="00A868E6" w:rsidRDefault="001A0DC2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8B17EF"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547D" w14:textId="77777777" w:rsidR="00214AE8" w:rsidRPr="00A868E6" w:rsidRDefault="00214AE8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26D5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26D5" w:rsidRPr="00A868E6">
              <w:rPr>
                <w:color w:val="000000" w:themeColor="text1"/>
                <w:sz w:val="20"/>
                <w:szCs w:val="20"/>
              </w:rPr>
              <w:t>terenuri</w:t>
            </w:r>
            <w:proofErr w:type="spellEnd"/>
            <w:r w:rsidR="004326D5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26D5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4326D5" w:rsidRPr="00A868E6">
              <w:rPr>
                <w:color w:val="000000" w:themeColor="text1"/>
                <w:sz w:val="20"/>
                <w:szCs w:val="20"/>
              </w:rPr>
              <w:t xml:space="preserve"> cladiri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0DE6" w14:textId="62CC63F2" w:rsidR="00214AE8" w:rsidRPr="00A868E6" w:rsidRDefault="008E45B7" w:rsidP="00FC2B5A">
            <w:pPr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70122200-4</w:t>
            </w:r>
            <w:r w:rsidR="00214AE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14AE8"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="00214AE8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achiziționare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teren</w:t>
            </w:r>
            <w:r w:rsidR="00E044B9" w:rsidRPr="00A868E6">
              <w:rPr>
                <w:color w:val="000000" w:themeColor="text1"/>
                <w:sz w:val="20"/>
                <w:szCs w:val="20"/>
              </w:rPr>
              <w:t>uri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2AB1" w14:textId="77777777" w:rsidR="00214AE8" w:rsidRPr="00A868E6" w:rsidRDefault="00373CE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8500</w:t>
            </w:r>
            <w:r w:rsidR="007B31DB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7EC7" w14:textId="77777777" w:rsidR="00214AE8" w:rsidRPr="00A868E6" w:rsidRDefault="00214AE8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C7F4DCA" w14:textId="77777777" w:rsidR="00214AE8" w:rsidRPr="00A868E6" w:rsidRDefault="00214AE8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832BF" w14:textId="77777777" w:rsidR="00214AE8" w:rsidRPr="00A868E6" w:rsidRDefault="002A6CE6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15.05</w:t>
            </w:r>
            <w:r w:rsidR="00214AE8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A6AD" w14:textId="77777777" w:rsidR="00214AE8" w:rsidRPr="00A868E6" w:rsidRDefault="002A6CE6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15.12</w:t>
            </w:r>
            <w:r w:rsidR="00214AE8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F0CF2" w:rsidRPr="00A868E6" w14:paraId="0AEF22B4" w14:textId="77777777" w:rsidTr="00366ABF">
        <w:trPr>
          <w:trHeight w:val="64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D6E41" w14:textId="77777777" w:rsidR="00CF0CF2" w:rsidRPr="00A868E6" w:rsidRDefault="00CF0CF2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8B17EF" w:rsidRPr="00A868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A607" w14:textId="77777777" w:rsidR="00CF0CF2" w:rsidRPr="00A868E6" w:rsidRDefault="00CF0CF2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="00676447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6B5D"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="003C6B5D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echipamente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extindere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suptaveghere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Video in </w:t>
            </w:r>
            <w:r w:rsidR="00373CE0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3CE0" w:rsidRPr="00A868E6">
              <w:rPr>
                <w:color w:val="000000" w:themeColor="text1"/>
                <w:sz w:val="20"/>
                <w:szCs w:val="20"/>
              </w:rPr>
              <w:t>UAT</w:t>
            </w:r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373CE0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3CE0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373CE0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3CE0" w:rsidRPr="00A868E6">
              <w:rPr>
                <w:color w:val="000000" w:themeColor="text1"/>
                <w:sz w:val="20"/>
                <w:szCs w:val="20"/>
              </w:rPr>
              <w:t>satele</w:t>
            </w:r>
            <w:proofErr w:type="spellEnd"/>
            <w:r w:rsidR="00373CE0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3CE0" w:rsidRPr="00A868E6">
              <w:rPr>
                <w:color w:val="000000" w:themeColor="text1"/>
                <w:sz w:val="20"/>
                <w:szCs w:val="20"/>
              </w:rPr>
              <w:t>apartinatoare</w:t>
            </w:r>
            <w:proofErr w:type="spellEnd"/>
            <w:r w:rsidR="00373CE0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D4266" w14:textId="77777777" w:rsidR="00CF0CF2" w:rsidRPr="00A868E6" w:rsidRDefault="00CF0CF2" w:rsidP="00E044B9">
            <w:pPr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45222300-2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instalatii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securitate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ED17" w14:textId="77777777" w:rsidR="00CF0CF2" w:rsidRPr="00A868E6" w:rsidRDefault="00D14D8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85</w:t>
            </w:r>
            <w:r w:rsidR="00676447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6160" w14:textId="77777777" w:rsidR="00CF0CF2" w:rsidRPr="00A868E6" w:rsidRDefault="00CF0CF2" w:rsidP="003F614C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3750676F" w14:textId="77777777" w:rsidR="00CF0CF2" w:rsidRPr="00A868E6" w:rsidRDefault="00CF0CF2" w:rsidP="003F614C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CD2B6" w14:textId="77777777" w:rsidR="00CF0CF2" w:rsidRPr="00A868E6" w:rsidRDefault="00CF0CF2" w:rsidP="003F614C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C4B3C" w14:textId="77777777" w:rsidR="00CF0CF2" w:rsidRPr="00A868E6" w:rsidRDefault="00CF0CF2" w:rsidP="003F614C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77FE45DB" w14:textId="77777777" w:rsidTr="00366ABF">
        <w:trPr>
          <w:trHeight w:val="63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30811" w14:textId="77777777" w:rsidR="00D92CC9" w:rsidRPr="00A868E6" w:rsidRDefault="001A0DC2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4240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elaborarea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planului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mobilitate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urbana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durabila</w:t>
            </w:r>
            <w:proofErr w:type="spellEnd"/>
          </w:p>
          <w:p w14:paraId="35DF756E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D12E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79311100-8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elaborare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studi</w:t>
            </w:r>
            <w:r w:rsidR="00D200D5" w:rsidRPr="00A868E6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B1D8" w14:textId="77777777" w:rsidR="00D92CC9" w:rsidRPr="00A868E6" w:rsidRDefault="00D5189C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600</w:t>
            </w:r>
            <w:r w:rsidR="005511F0" w:rsidRPr="00A868E6">
              <w:rPr>
                <w:color w:val="000000" w:themeColor="text1"/>
                <w:sz w:val="20"/>
                <w:szCs w:val="20"/>
              </w:rPr>
              <w:t>00</w:t>
            </w:r>
          </w:p>
          <w:p w14:paraId="0E4C8709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51666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7990E62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9C2CF" w14:textId="77777777" w:rsidR="00D92CC9" w:rsidRPr="00A868E6" w:rsidRDefault="00263514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346C1" w14:textId="77777777" w:rsidR="00D92CC9" w:rsidRPr="00A868E6" w:rsidRDefault="00263514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D55853" w:rsidRPr="00A868E6" w14:paraId="5777B94C" w14:textId="77777777" w:rsidTr="00366ABF">
        <w:trPr>
          <w:trHeight w:val="63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AEA67" w14:textId="77777777" w:rsidR="00D55853" w:rsidRPr="00A868E6" w:rsidRDefault="00B9564C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F5765" w14:textId="77777777" w:rsidR="00D55853" w:rsidRPr="00A868E6" w:rsidRDefault="00D55853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topografie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elaborare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PUG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89FC6" w14:textId="77777777" w:rsidR="00D55853" w:rsidRPr="00A868E6" w:rsidRDefault="00D55853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71410000-5 -. </w:t>
            </w:r>
            <w:proofErr w:type="spellStart"/>
            <w:r w:rsidRPr="00A868E6">
              <w:rPr>
                <w:rStyle w:val="Accentuat"/>
                <w:b/>
                <w:bCs/>
                <w:i w:val="0"/>
                <w:iCs w:val="0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Servicii</w:t>
            </w:r>
            <w:proofErr w:type="spellEnd"/>
            <w:r w:rsidRPr="00A868E6">
              <w:rPr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 de urbanism 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63FDA" w14:textId="77777777" w:rsidR="00D55853" w:rsidRPr="00A868E6" w:rsidRDefault="00D5189C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600</w:t>
            </w:r>
            <w:r w:rsidR="00C06E68" w:rsidRPr="00A868E6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6EA0" w14:textId="77777777" w:rsidR="00D55853" w:rsidRPr="00A868E6" w:rsidRDefault="00D55853" w:rsidP="003F614C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DECE78F" w14:textId="77777777" w:rsidR="00D55853" w:rsidRPr="00A868E6" w:rsidRDefault="00D55853" w:rsidP="003F614C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4779" w14:textId="77777777" w:rsidR="00D55853" w:rsidRPr="00A868E6" w:rsidRDefault="00341EBB" w:rsidP="003F614C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01.04</w:t>
            </w:r>
            <w:r w:rsidR="00D55853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E9D5B" w14:textId="77777777" w:rsidR="00D55853" w:rsidRPr="00A868E6" w:rsidRDefault="00341EBB" w:rsidP="003F614C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D55853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4AC6D6DC" w14:textId="77777777" w:rsidTr="00366ABF">
        <w:trPr>
          <w:trHeight w:val="49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C8196" w14:textId="77777777" w:rsidR="00D92CC9" w:rsidRPr="00A868E6" w:rsidRDefault="001A0DC2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41D54" w14:textId="77777777" w:rsidR="00D92CC9" w:rsidRPr="00A868E6" w:rsidRDefault="00AB1B20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intabulare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cladiri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terenuri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aflate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proprietatea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Orasului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cartea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Funciara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5DE14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71354300-7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cadastru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598CF" w14:textId="77777777" w:rsidR="00D92CC9" w:rsidRPr="00A868E6" w:rsidRDefault="00A1387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394662" w:rsidRPr="00A868E6">
              <w:rPr>
                <w:color w:val="000000" w:themeColor="text1"/>
                <w:sz w:val="20"/>
                <w:szCs w:val="20"/>
              </w:rPr>
              <w:t>00</w:t>
            </w:r>
            <w:r w:rsidR="005511F0" w:rsidRPr="00A868E6">
              <w:rPr>
                <w:color w:val="000000" w:themeColor="text1"/>
                <w:sz w:val="20"/>
                <w:szCs w:val="20"/>
              </w:rPr>
              <w:t>00</w:t>
            </w:r>
          </w:p>
          <w:p w14:paraId="0E53F420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92892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12644AD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804E" w14:textId="77777777" w:rsidR="00D92CC9" w:rsidRPr="00A868E6" w:rsidRDefault="00394662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819E8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A97BB2" w:rsidRPr="00A868E6">
              <w:rPr>
                <w:color w:val="000000" w:themeColor="text1"/>
                <w:sz w:val="20"/>
                <w:szCs w:val="20"/>
              </w:rPr>
              <w:t>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625A257F" w14:textId="77777777" w:rsidTr="00366ABF">
        <w:trPr>
          <w:trHeight w:val="57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A03F" w14:textId="77777777" w:rsidR="00D92CC9" w:rsidRPr="00A868E6" w:rsidRDefault="00B9564C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610F" w14:textId="77777777" w:rsidR="00D92CC9" w:rsidRPr="00A868E6" w:rsidRDefault="00D92CC9" w:rsidP="00AB1B20">
            <w:pPr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realizarea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setului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date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informati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privind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utilitatile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publice conform Legii   225/23.11.2016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D63ED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71354300-7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cadastru</w:t>
            </w:r>
            <w:proofErr w:type="spellEnd"/>
          </w:p>
          <w:p w14:paraId="53AF4F17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A16F3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30000</w:t>
            </w:r>
          </w:p>
          <w:p w14:paraId="71CF29D6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F479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EA39802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343B" w14:textId="77777777" w:rsidR="00D92CC9" w:rsidRPr="00A868E6" w:rsidRDefault="00D92CC9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01.04.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9B6C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30.06.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38919DF1" w14:textId="77777777" w:rsidTr="00366ABF">
        <w:trPr>
          <w:trHeight w:val="622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D59DF" w14:textId="77777777" w:rsidR="00D92CC9" w:rsidRPr="00A868E6" w:rsidRDefault="00514D16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lastRenderedPageBreak/>
              <w:t>18</w:t>
            </w:r>
          </w:p>
          <w:p w14:paraId="134D8699" w14:textId="77777777" w:rsidR="00800CDB" w:rsidRPr="00A868E6" w:rsidRDefault="00800CDB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1531B" w14:textId="77777777" w:rsidR="00D92CC9" w:rsidRPr="00A868E6" w:rsidRDefault="00D92CC9" w:rsidP="008A32EF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Amenajare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locuri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joaca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copii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FD24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37535200-9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Echi</w:t>
            </w:r>
            <w:r w:rsidR="008A32EF" w:rsidRPr="00A868E6">
              <w:rPr>
                <w:color w:val="000000" w:themeColor="text1"/>
                <w:sz w:val="20"/>
                <w:szCs w:val="20"/>
              </w:rPr>
              <w:t>pament</w:t>
            </w:r>
            <w:proofErr w:type="spellEnd"/>
            <w:r w:rsidR="008A32EF"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="008A32EF" w:rsidRPr="00A868E6">
              <w:rPr>
                <w:color w:val="000000" w:themeColor="text1"/>
                <w:sz w:val="20"/>
                <w:szCs w:val="20"/>
              </w:rPr>
              <w:t>terenuri</w:t>
            </w:r>
            <w:proofErr w:type="spellEnd"/>
            <w:r w:rsidR="008A32EF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8A32EF" w:rsidRPr="00A868E6">
              <w:rPr>
                <w:color w:val="000000" w:themeColor="text1"/>
                <w:sz w:val="20"/>
                <w:szCs w:val="20"/>
              </w:rPr>
              <w:t>joacă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508C0" w14:textId="77777777" w:rsidR="00D92CC9" w:rsidRPr="00A868E6" w:rsidRDefault="00FB7182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20000</w:t>
            </w:r>
          </w:p>
          <w:p w14:paraId="0C5D69D9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250DE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31D546D7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790D" w14:textId="77777777" w:rsidR="00D92CC9" w:rsidRPr="00A868E6" w:rsidRDefault="009952A8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FC47B" w14:textId="77777777" w:rsidR="00D92CC9" w:rsidRPr="00A868E6" w:rsidRDefault="009952A8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30.11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3C5CCB" w:rsidRPr="00A868E6" w14:paraId="54A4D3EF" w14:textId="77777777" w:rsidTr="00366ABF">
        <w:trPr>
          <w:trHeight w:val="622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4F8BF" w14:textId="77777777" w:rsidR="003C5CCB" w:rsidRPr="00A868E6" w:rsidRDefault="00514D16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9B31" w14:textId="77777777" w:rsidR="003C5CCB" w:rsidRPr="00A868E6" w:rsidRDefault="003C5CCB" w:rsidP="008A32EF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Amenajare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platform</w:t>
            </w:r>
            <w:r w:rsidR="00995442" w:rsidRPr="00A868E6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amplasare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pubele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colectare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5442" w:rsidRPr="00A868E6">
              <w:rPr>
                <w:color w:val="000000" w:themeColor="text1"/>
                <w:sz w:val="20"/>
                <w:szCs w:val="20"/>
              </w:rPr>
              <w:t>selectiva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deseuri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satele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aparinatoare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UAT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7E8B" w14:textId="77777777" w:rsidR="003C5CCB" w:rsidRPr="00A868E6" w:rsidRDefault="003C5CCB" w:rsidP="0077117B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Pr="00A868E6">
              <w:rPr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45262300-4 - </w:t>
            </w:r>
            <w:r w:rsidRPr="00A868E6">
              <w:rPr>
                <w:rStyle w:val="Accentuat"/>
                <w:b/>
                <w:bCs/>
                <w:i w:val="0"/>
                <w:iCs w:val="0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Lucrări</w:t>
            </w:r>
            <w:r w:rsidRPr="00A868E6">
              <w:rPr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 de </w:t>
            </w:r>
            <w:proofErr w:type="spellStart"/>
            <w:r w:rsidRPr="00A868E6">
              <w:rPr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betonare</w:t>
            </w:r>
            <w:proofErr w:type="spellEnd"/>
            <w:r w:rsidRPr="00A868E6">
              <w:rPr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68DF" w14:textId="77777777" w:rsidR="003C5CCB" w:rsidRPr="00A868E6" w:rsidRDefault="003C5CCB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50400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C0CB3" w14:textId="77777777" w:rsidR="003C5CCB" w:rsidRPr="00A868E6" w:rsidRDefault="003C5CCB" w:rsidP="003F614C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17601921" w14:textId="77777777" w:rsidR="003C5CCB" w:rsidRPr="00A868E6" w:rsidRDefault="003C5CCB" w:rsidP="003F614C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C241" w14:textId="77777777" w:rsidR="003C5CCB" w:rsidRPr="00A868E6" w:rsidRDefault="003C5CCB" w:rsidP="003F614C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92B75" w14:textId="77777777" w:rsidR="003C5CCB" w:rsidRPr="00A868E6" w:rsidRDefault="003C5CCB" w:rsidP="003F614C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30.11.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AB6CEC" w:rsidRPr="00A868E6" w14:paraId="41FBF44A" w14:textId="77777777" w:rsidTr="00366ABF">
        <w:trPr>
          <w:trHeight w:val="622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6D03" w14:textId="77777777" w:rsidR="00AB6CEC" w:rsidRPr="00A868E6" w:rsidRDefault="00B9564C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E93A" w14:textId="77777777" w:rsidR="00AB6CEC" w:rsidRPr="00A868E6" w:rsidRDefault="00AB6CEC" w:rsidP="008A32EF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Amenajare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platforme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colectare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gunoi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menajer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2771" w14:textId="77777777" w:rsidR="00AB6CEC" w:rsidRPr="00A868E6" w:rsidRDefault="00AB6CEC" w:rsidP="0077117B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</w:pPr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45222110-3 - </w:t>
            </w:r>
            <w:r w:rsidRPr="00A868E6">
              <w:rPr>
                <w:rStyle w:val="Accentuat"/>
                <w:b/>
                <w:bCs/>
                <w:i w:val="0"/>
                <w:iCs w:val="0"/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Lucrări</w:t>
            </w:r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 de </w:t>
            </w:r>
            <w:proofErr w:type="spellStart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construcţii</w:t>
            </w:r>
            <w:proofErr w:type="spellEnd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rampe</w:t>
            </w:r>
            <w:proofErr w:type="spellEnd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deşeuri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6FDEF" w14:textId="77777777" w:rsidR="00AB6CEC" w:rsidRPr="00A868E6" w:rsidRDefault="007A50C1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84</w:t>
            </w:r>
            <w:r w:rsidR="00AB6CEC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722C" w14:textId="77777777" w:rsidR="00AB6CEC" w:rsidRPr="00A868E6" w:rsidRDefault="00AB6CEC" w:rsidP="003F614C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8A0CC3C" w14:textId="77777777" w:rsidR="00AB6CEC" w:rsidRPr="00A868E6" w:rsidRDefault="00AB6CEC" w:rsidP="003F614C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1A39" w14:textId="77777777" w:rsidR="00AB6CEC" w:rsidRPr="00A868E6" w:rsidRDefault="00AB6CEC" w:rsidP="003F614C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2E36F" w14:textId="77777777" w:rsidR="00AB6CEC" w:rsidRPr="00A868E6" w:rsidRDefault="00AB6CEC" w:rsidP="003F614C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30.11.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44B3FB51" w14:textId="77777777" w:rsidTr="00366ABF">
        <w:trPr>
          <w:trHeight w:val="503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81FD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AF35" w14:textId="77777777" w:rsidR="00D92CC9" w:rsidRPr="00A868E6" w:rsidRDefault="00AB1B20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mobilier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 urban 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banci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,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cosuri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gunoi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panouri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afisaj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.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87E77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34928400-2 Mobilier urban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5886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D67C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60929AA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037B3" w14:textId="77777777" w:rsidR="00D92CC9" w:rsidRPr="00A868E6" w:rsidRDefault="00823CEA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98CF" w14:textId="77777777" w:rsidR="00D92CC9" w:rsidRPr="00A868E6" w:rsidRDefault="00823CEA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52FBFCA8" w14:textId="77777777" w:rsidTr="00366ABF">
        <w:trPr>
          <w:trHeight w:val="70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D1C28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DFA2E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arbori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arbusti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ornamentali</w:t>
            </w:r>
            <w:proofErr w:type="spellEnd"/>
            <w:r w:rsidR="00AB1B20" w:rsidRPr="00A868E6">
              <w:rPr>
                <w:color w:val="000000" w:themeColor="text1"/>
                <w:sz w:val="20"/>
                <w:szCs w:val="20"/>
              </w:rPr>
              <w:t>,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gard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viu</w:t>
            </w:r>
            <w:proofErr w:type="spellEnd"/>
            <w:r w:rsidR="00AB1B20" w:rsidRPr="00A868E6">
              <w:rPr>
                <w:color w:val="000000" w:themeColor="text1"/>
                <w:sz w:val="20"/>
                <w:szCs w:val="20"/>
              </w:rPr>
              <w:t>,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rasaduri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flori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trandafiri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plantat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zonele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verzi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parcuri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93C6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71322000-1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tehnică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lucrări publice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DD55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FEDE1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055AF13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39AE" w14:textId="77777777" w:rsidR="00D92CC9" w:rsidRPr="00A868E6" w:rsidRDefault="00823CEA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39085" w14:textId="77777777" w:rsidR="00D92CC9" w:rsidRPr="00A868E6" w:rsidRDefault="00823CEA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092BBDBC" w14:textId="77777777" w:rsidTr="00366ABF">
        <w:trPr>
          <w:trHeight w:val="36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897AB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3E68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montaj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fitnes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parcuri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F9F7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37440000-4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Echipament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fitness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75EEF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C760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141A6B78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99E8" w14:textId="77777777" w:rsidR="00D92CC9" w:rsidRPr="00A868E6" w:rsidRDefault="005834ED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45C8" w14:textId="77777777" w:rsidR="00D92CC9" w:rsidRPr="00A868E6" w:rsidRDefault="005834ED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46AF023C" w14:textId="77777777" w:rsidTr="00366ABF">
        <w:trPr>
          <w:trHeight w:val="61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A91FC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75B3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Reparatii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curente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fantana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arteziana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Parc casa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cultura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353FF6"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electropompe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radier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instalatii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electrice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2FEF6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50511000-0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reparare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şi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întreţinere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pompelor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C0047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5511F0" w:rsidRPr="00A868E6">
              <w:rPr>
                <w:color w:val="000000" w:themeColor="text1"/>
                <w:sz w:val="20"/>
                <w:szCs w:val="20"/>
              </w:rPr>
              <w:t>0</w:t>
            </w:r>
            <w:r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869F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1607201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26DF2" w14:textId="77777777" w:rsidR="00D92CC9" w:rsidRPr="00A868E6" w:rsidRDefault="005834ED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0D81A" w14:textId="77777777" w:rsidR="00D92CC9" w:rsidRPr="00A868E6" w:rsidRDefault="002B35A2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2D24E1F9" w14:textId="77777777" w:rsidTr="00366ABF">
        <w:trPr>
          <w:trHeight w:val="63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598C1" w14:textId="77777777" w:rsidR="00D92CC9" w:rsidRPr="00A868E6" w:rsidRDefault="001A0DC2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1FF99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diriginte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şantier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(inspec</w:t>
            </w:r>
            <w:r w:rsidR="001E7917" w:rsidRPr="00A868E6">
              <w:rPr>
                <w:color w:val="000000" w:themeColor="text1"/>
                <w:sz w:val="20"/>
                <w:szCs w:val="20"/>
              </w:rPr>
              <w:t xml:space="preserve">tor </w:t>
            </w:r>
            <w:proofErr w:type="spellStart"/>
            <w:r w:rsidR="001E7917" w:rsidRPr="00A868E6">
              <w:rPr>
                <w:color w:val="000000" w:themeColor="text1"/>
                <w:sz w:val="20"/>
                <w:szCs w:val="20"/>
              </w:rPr>
              <w:t>şantier</w:t>
            </w:r>
            <w:proofErr w:type="spellEnd"/>
            <w:r w:rsidR="001E7917" w:rsidRPr="00A868E6">
              <w:rPr>
                <w:color w:val="000000" w:themeColor="text1"/>
                <w:sz w:val="20"/>
                <w:szCs w:val="20"/>
              </w:rPr>
              <w:t xml:space="preserve">)   pentru </w:t>
            </w:r>
            <w:proofErr w:type="spellStart"/>
            <w:r w:rsidR="001E7917" w:rsidRPr="00A868E6">
              <w:rPr>
                <w:color w:val="000000" w:themeColor="text1"/>
                <w:sz w:val="20"/>
                <w:szCs w:val="20"/>
              </w:rPr>
              <w:t>obiectivele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investiţii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aflate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UAT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78877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71520000-9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supraveghere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lucrărilor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B2F0B" w14:textId="77777777" w:rsidR="00D92CC9" w:rsidRPr="00A868E6" w:rsidRDefault="003F5243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B5E6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F6730E3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B69BA" w14:textId="77777777" w:rsidR="00D92CC9" w:rsidRPr="00A868E6" w:rsidRDefault="003F5243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01.03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E8BF" w14:textId="77777777" w:rsidR="00D92CC9" w:rsidRPr="00A868E6" w:rsidRDefault="003F5243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30.04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238CED0B" w14:textId="77777777" w:rsidTr="00366ABF">
        <w:trPr>
          <w:trHeight w:val="92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DC739" w14:textId="77777777" w:rsidR="00D92CC9" w:rsidRPr="00A868E6" w:rsidRDefault="00AB301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D7A1" w14:textId="77777777" w:rsidR="00D92CC9" w:rsidRPr="00A868E6" w:rsidRDefault="00CA6351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tefnic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E3762" w:rsidRPr="00A868E6">
              <w:rPr>
                <w:color w:val="000000" w:themeColor="text1"/>
                <w:sz w:val="20"/>
                <w:szCs w:val="20"/>
              </w:rPr>
              <w:t>E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xecutia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Lucrarilor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privind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am</w:t>
            </w:r>
            <w:r w:rsidR="001E3762" w:rsidRPr="00A868E6">
              <w:rPr>
                <w:color w:val="000000" w:themeColor="text1"/>
                <w:sz w:val="20"/>
                <w:szCs w:val="20"/>
              </w:rPr>
              <w:t>enajarea</w:t>
            </w:r>
            <w:proofErr w:type="spellEnd"/>
            <w:r w:rsidR="001E3762" w:rsidRPr="00A868E6">
              <w:rPr>
                <w:color w:val="000000" w:themeColor="text1"/>
                <w:sz w:val="20"/>
                <w:szCs w:val="20"/>
              </w:rPr>
              <w:t xml:space="preserve">  unei zone de </w:t>
            </w:r>
            <w:proofErr w:type="spellStart"/>
            <w:r w:rsidR="001E3762" w:rsidRPr="00A868E6">
              <w:rPr>
                <w:color w:val="000000" w:themeColor="text1"/>
                <w:sz w:val="20"/>
                <w:szCs w:val="20"/>
              </w:rPr>
              <w:t>recreere</w:t>
            </w:r>
            <w:proofErr w:type="spellEnd"/>
            <w:r w:rsidR="001E3762" w:rsidRPr="00A868E6">
              <w:rPr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="001E3762" w:rsidRPr="00A868E6">
              <w:rPr>
                <w:color w:val="000000" w:themeColor="text1"/>
                <w:sz w:val="20"/>
                <w:szCs w:val="20"/>
              </w:rPr>
              <w:t>spatii</w:t>
            </w:r>
            <w:proofErr w:type="spellEnd"/>
            <w:r w:rsidR="001E3762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1E3762" w:rsidRPr="00A868E6">
              <w:rPr>
                <w:color w:val="000000" w:themeColor="text1"/>
                <w:sz w:val="20"/>
                <w:szCs w:val="20"/>
              </w:rPr>
              <w:t>joaca</w:t>
            </w:r>
            <w:proofErr w:type="spellEnd"/>
            <w:r w:rsidR="001E3762"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="001E3762" w:rsidRPr="00A868E6">
              <w:rPr>
                <w:color w:val="000000" w:themeColor="text1"/>
                <w:sz w:val="20"/>
                <w:szCs w:val="20"/>
              </w:rPr>
              <w:t>copii</w:t>
            </w:r>
            <w:proofErr w:type="spellEnd"/>
            <w:r w:rsidR="001E3762"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 xml:space="preserve"> in zona </w:t>
            </w:r>
            <w:proofErr w:type="spellStart"/>
            <w:r w:rsidR="00D92CC9" w:rsidRPr="00A868E6">
              <w:rPr>
                <w:color w:val="000000" w:themeColor="text1"/>
                <w:sz w:val="20"/>
                <w:szCs w:val="20"/>
              </w:rPr>
              <w:t>stadion</w:t>
            </w:r>
            <w:r w:rsidR="001E3762" w:rsidRPr="00A868E6">
              <w:rPr>
                <w:color w:val="000000" w:themeColor="text1"/>
                <w:sz w:val="20"/>
                <w:szCs w:val="20"/>
              </w:rPr>
              <w:t>ului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3A7F" w14:textId="77777777" w:rsidR="00D92CC9" w:rsidRPr="00A868E6" w:rsidRDefault="0084222A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45212130-6 Lucrări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parcuri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distracţie</w:t>
            </w:r>
            <w:proofErr w:type="spellEnd"/>
            <w:r w:rsidR="00D92CC9" w:rsidRPr="00A868E6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9C91E" w14:textId="77777777" w:rsidR="00D92CC9" w:rsidRPr="00A868E6" w:rsidRDefault="0072630B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</w:t>
            </w:r>
            <w:r w:rsidR="007F4089" w:rsidRPr="00A868E6">
              <w:rPr>
                <w:color w:val="000000" w:themeColor="text1"/>
                <w:sz w:val="20"/>
                <w:szCs w:val="20"/>
              </w:rPr>
              <w:t>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55978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1BD614B5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1B7F" w14:textId="77777777" w:rsidR="00D92CC9" w:rsidRPr="00A868E6" w:rsidRDefault="001C1851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15.06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DCBC" w14:textId="77777777" w:rsidR="00D92CC9" w:rsidRPr="00A868E6" w:rsidRDefault="001C1851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72C7A" w:rsidRPr="00A868E6" w14:paraId="57B59B5F" w14:textId="77777777" w:rsidTr="00366ABF">
        <w:trPr>
          <w:trHeight w:val="92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E832E" w14:textId="77777777" w:rsidR="00772C7A" w:rsidRPr="00A868E6" w:rsidRDefault="00AB301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B60CA" w14:textId="77777777" w:rsidR="00772C7A" w:rsidRPr="00A868E6" w:rsidRDefault="00772C7A" w:rsidP="00822494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utilitati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bransamente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SALA DE SPORT  cu tribune 180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strada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Furnalistului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prin COMPANIA NAȚIONALA DE INVESTITII  (CNI SA)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0091" w14:textId="77777777" w:rsidR="00772C7A" w:rsidRPr="00A868E6" w:rsidRDefault="00772C7A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45200000-9 Lucrări de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complete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>parţiale</w:t>
            </w:r>
            <w:proofErr w:type="spellEnd"/>
            <w:r w:rsidRPr="00A868E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şi lucrări publice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BD0D" w14:textId="77777777" w:rsidR="00772C7A" w:rsidRPr="00A868E6" w:rsidRDefault="00DE44BC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15000</w:t>
            </w:r>
            <w:r w:rsidR="00857980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077A8" w14:textId="77777777" w:rsidR="00772C7A" w:rsidRPr="00A868E6" w:rsidRDefault="00772C7A" w:rsidP="004D2B33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B4B635D" w14:textId="77777777" w:rsidR="00772C7A" w:rsidRPr="00A868E6" w:rsidRDefault="00772C7A" w:rsidP="004D2B33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C007" w14:textId="77777777" w:rsidR="00772C7A" w:rsidRPr="00A868E6" w:rsidRDefault="00772C7A" w:rsidP="004D2B33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15.06.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68CD4" w14:textId="77777777" w:rsidR="00772C7A" w:rsidRPr="00A868E6" w:rsidRDefault="00772C7A" w:rsidP="004D2B33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5456C59B" w14:textId="77777777" w:rsidTr="00366ABF">
        <w:trPr>
          <w:trHeight w:val="79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7D2D" w14:textId="77777777" w:rsidR="00D92CC9" w:rsidRPr="00A868E6" w:rsidRDefault="00514D16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163F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reactualizare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pagina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web PRIMARIA ORASULUICALAN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B1BC4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72212224-5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dezvoltare de software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editare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pagini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web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26D6" w14:textId="77777777" w:rsidR="00D92CC9" w:rsidRPr="00A868E6" w:rsidRDefault="004E404B" w:rsidP="004E40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16806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FCA84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9B8FD92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4BF27" w14:textId="77777777" w:rsidR="00D92CC9" w:rsidRPr="00A868E6" w:rsidRDefault="008958C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01.02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116A" w14:textId="77777777" w:rsidR="00D92CC9" w:rsidRPr="00A868E6" w:rsidRDefault="008958CB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30.03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E6924" w:rsidRPr="00A868E6" w14:paraId="01221E5E" w14:textId="77777777" w:rsidTr="00366ABF">
        <w:trPr>
          <w:trHeight w:val="79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AAB2" w14:textId="77777777" w:rsidR="007E6924" w:rsidRPr="00A868E6" w:rsidRDefault="00514D16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2AE9" w14:textId="77777777" w:rsidR="007E6924" w:rsidRPr="00A868E6" w:rsidRDefault="007E6924" w:rsidP="00D97A92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Actualizare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Studiu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fezabilitate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Dezvoltarea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696F" w:rsidRPr="00A868E6">
              <w:rPr>
                <w:color w:val="000000" w:themeColor="text1"/>
                <w:sz w:val="20"/>
                <w:szCs w:val="20"/>
              </w:rPr>
              <w:t>retelei</w:t>
            </w:r>
            <w:proofErr w:type="spellEnd"/>
            <w:r w:rsidR="0028696F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28696F" w:rsidRPr="00A868E6">
              <w:rPr>
                <w:color w:val="000000" w:themeColor="text1"/>
                <w:sz w:val="20"/>
                <w:szCs w:val="20"/>
              </w:rPr>
              <w:t>distribuț</w:t>
            </w:r>
            <w:r w:rsidR="00D97A92" w:rsidRPr="00A868E6">
              <w:rPr>
                <w:color w:val="000000" w:themeColor="text1"/>
                <w:sz w:val="20"/>
                <w:szCs w:val="20"/>
              </w:rPr>
              <w:t>ie</w:t>
            </w:r>
            <w:proofErr w:type="spellEnd"/>
            <w:r w:rsidR="00D97A92"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D97A92" w:rsidRPr="00A868E6">
              <w:rPr>
                <w:color w:val="000000" w:themeColor="text1"/>
                <w:sz w:val="20"/>
                <w:szCs w:val="20"/>
              </w:rPr>
              <w:t>gazelor</w:t>
            </w:r>
            <w:proofErr w:type="spellEnd"/>
            <w:r w:rsidR="00D97A92" w:rsidRPr="00A868E6">
              <w:rPr>
                <w:color w:val="000000" w:themeColor="text1"/>
                <w:sz w:val="20"/>
                <w:szCs w:val="20"/>
              </w:rPr>
              <w:t xml:space="preserve"> natural in  UAT </w:t>
            </w:r>
            <w:proofErr w:type="spellStart"/>
            <w:r w:rsidR="00D97A92"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="00D97A92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7A92"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D97A92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6E19F" w14:textId="77777777" w:rsidR="007E6924" w:rsidRPr="00A868E6" w:rsidRDefault="007E6924" w:rsidP="00A868E6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79314000-8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Studiu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fezabilitate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5459" w14:textId="77777777" w:rsidR="007E6924" w:rsidRPr="00A868E6" w:rsidRDefault="00806D90" w:rsidP="00A868E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7E6924" w:rsidRPr="00A868E6">
              <w:rPr>
                <w:color w:val="000000" w:themeColor="text1"/>
                <w:sz w:val="20"/>
                <w:szCs w:val="20"/>
              </w:rPr>
              <w:t>30</w:t>
            </w:r>
            <w:r w:rsidRPr="00A868E6">
              <w:rPr>
                <w:color w:val="000000" w:themeColor="text1"/>
                <w:sz w:val="20"/>
                <w:szCs w:val="20"/>
              </w:rPr>
              <w:t>0</w:t>
            </w:r>
            <w:r w:rsidR="007E6924" w:rsidRPr="00A868E6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AE08" w14:textId="77777777" w:rsidR="007E6924" w:rsidRPr="00A868E6" w:rsidRDefault="007E6924" w:rsidP="00A868E6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77B1843" w14:textId="77777777" w:rsidR="007E6924" w:rsidRPr="00A868E6" w:rsidRDefault="007E6924" w:rsidP="00A868E6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E9463" w14:textId="77777777" w:rsidR="007E6924" w:rsidRPr="00A868E6" w:rsidRDefault="00806D90" w:rsidP="00A868E6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7E6924" w:rsidRPr="00A868E6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6FD5" w14:textId="77777777" w:rsidR="007E6924" w:rsidRPr="00A868E6" w:rsidRDefault="007E6924" w:rsidP="00A868E6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30.08.2022</w:t>
            </w:r>
          </w:p>
        </w:tc>
      </w:tr>
      <w:tr w:rsidR="0074479B" w:rsidRPr="00A868E6" w14:paraId="283FD10B" w14:textId="77777777" w:rsidTr="00366ABF">
        <w:trPr>
          <w:trHeight w:val="79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3A36A" w14:textId="77777777" w:rsidR="0074479B" w:rsidRPr="00A868E6" w:rsidRDefault="00AB301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0D3E0" w14:textId="77777777" w:rsidR="0074479B" w:rsidRPr="00A868E6" w:rsidRDefault="0074479B" w:rsidP="00D97A92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Studio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fezabilitate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Ret</w:t>
            </w:r>
            <w:r w:rsidR="003F5C3A" w:rsidRPr="00A868E6">
              <w:rPr>
                <w:color w:val="000000" w:themeColor="text1"/>
                <w:sz w:val="20"/>
                <w:szCs w:val="20"/>
              </w:rPr>
              <w:t>ea</w:t>
            </w:r>
            <w:proofErr w:type="spellEnd"/>
            <w:r w:rsidR="003F5C3A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3F5C3A" w:rsidRPr="00A868E6">
              <w:rPr>
                <w:color w:val="000000" w:themeColor="text1"/>
                <w:sz w:val="20"/>
                <w:szCs w:val="20"/>
              </w:rPr>
              <w:t>canalizare</w:t>
            </w:r>
            <w:proofErr w:type="spellEnd"/>
            <w:r w:rsidR="003F5C3A" w:rsidRPr="00A868E6">
              <w:rPr>
                <w:color w:val="000000" w:themeColor="text1"/>
                <w:sz w:val="20"/>
                <w:szCs w:val="20"/>
              </w:rPr>
              <w:t xml:space="preserve"> ape</w:t>
            </w:r>
            <w:r w:rsidR="00876DA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menajere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uzate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satele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aparținatoare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UAT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Orasul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Călan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nadastia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de Sus,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Nadaștia</w:t>
            </w:r>
            <w:proofErr w:type="spellEnd"/>
            <w:r w:rsidR="00F31745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F31745" w:rsidRPr="00A868E6">
              <w:rPr>
                <w:color w:val="000000" w:themeColor="text1"/>
                <w:sz w:val="20"/>
                <w:szCs w:val="20"/>
              </w:rPr>
              <w:t>Jos,</w:t>
            </w:r>
            <w:r w:rsidR="000670BE" w:rsidRPr="00A868E6">
              <w:rPr>
                <w:color w:val="000000" w:themeColor="text1"/>
                <w:sz w:val="20"/>
                <w:szCs w:val="20"/>
              </w:rPr>
              <w:t>Valea</w:t>
            </w:r>
            <w:proofErr w:type="spellEnd"/>
            <w:r w:rsidR="000670BE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70BE" w:rsidRPr="00A868E6">
              <w:rPr>
                <w:color w:val="000000" w:themeColor="text1"/>
                <w:sz w:val="20"/>
                <w:szCs w:val="20"/>
              </w:rPr>
              <w:t>Sangeirgiului,Sancrai,Călanul</w:t>
            </w:r>
            <w:proofErr w:type="spellEnd"/>
            <w:r w:rsidR="000670BE" w:rsidRPr="00A868E6">
              <w:rPr>
                <w:color w:val="000000" w:themeColor="text1"/>
                <w:sz w:val="20"/>
                <w:szCs w:val="20"/>
              </w:rPr>
              <w:t xml:space="preserve"> Mic, Santamaria se </w:t>
            </w:r>
            <w:proofErr w:type="spellStart"/>
            <w:r w:rsidR="000670BE" w:rsidRPr="00A868E6">
              <w:rPr>
                <w:color w:val="000000" w:themeColor="text1"/>
                <w:sz w:val="20"/>
                <w:szCs w:val="20"/>
              </w:rPr>
              <w:t>Piatră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30D3" w14:textId="77777777" w:rsidR="0074479B" w:rsidRPr="00A868E6" w:rsidRDefault="00876DAA" w:rsidP="00A868E6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79314000-8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Studiu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fezabilitate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6D4C9" w14:textId="77777777" w:rsidR="0074479B" w:rsidRPr="00A868E6" w:rsidRDefault="002C2651" w:rsidP="00A868E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135000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DFD75" w14:textId="77777777" w:rsidR="002C2651" w:rsidRPr="00A868E6" w:rsidRDefault="002C2651" w:rsidP="002C2651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0B15490" w14:textId="77777777" w:rsidR="0074479B" w:rsidRPr="00A868E6" w:rsidRDefault="002C2651" w:rsidP="002C2651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D0E2" w14:textId="77777777" w:rsidR="0074479B" w:rsidRPr="00A868E6" w:rsidRDefault="002C2651" w:rsidP="00A868E6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01.04.2022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B4D43" w14:textId="77777777" w:rsidR="0074479B" w:rsidRPr="00A868E6" w:rsidRDefault="002C2651" w:rsidP="00A868E6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30.09.2022</w:t>
            </w:r>
          </w:p>
        </w:tc>
      </w:tr>
      <w:tr w:rsidR="001022E0" w:rsidRPr="00A868E6" w14:paraId="31033F1F" w14:textId="77777777" w:rsidTr="00366ABF">
        <w:trPr>
          <w:trHeight w:val="980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35456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29B4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inchiriere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sisteme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festiv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ocazia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sarbatorilor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iarna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7BCA6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31522000-1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Ghirlande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luminoase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pomul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Crăciun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51110000-6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instalare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868E6">
              <w:rPr>
                <w:color w:val="000000" w:themeColor="text1"/>
                <w:sz w:val="20"/>
                <w:szCs w:val="20"/>
              </w:rPr>
              <w:t>a</w:t>
            </w:r>
            <w:proofErr w:type="gram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echipamentului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electric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197B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29BF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B8968B8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316A3" w14:textId="77777777" w:rsidR="00D92CC9" w:rsidRPr="00A868E6" w:rsidRDefault="006349EF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431B" w14:textId="77777777" w:rsidR="00D92CC9" w:rsidRPr="00A868E6" w:rsidRDefault="006349EF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15.12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35ACDD6C" w14:textId="77777777" w:rsidTr="00366ABF">
        <w:trPr>
          <w:trHeight w:val="655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59B5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35F99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dezapezire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drumuri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sate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apartinatoare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7718A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90620000-9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deszăpezire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5F66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A299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3E55998E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AB7C" w14:textId="77777777" w:rsidR="00D92CC9" w:rsidRPr="00A868E6" w:rsidRDefault="006349EF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F9827" w14:textId="77777777" w:rsidR="00D92CC9" w:rsidRPr="00A868E6" w:rsidRDefault="006349EF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15.12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07D597CA" w14:textId="77777777" w:rsidTr="00366ABF">
        <w:trPr>
          <w:trHeight w:val="92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73620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514D16" w:rsidRPr="00A868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444D0" w14:textId="77777777" w:rsidR="00D92CC9" w:rsidRPr="00A868E6" w:rsidRDefault="00D92CC9" w:rsidP="00703291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326C" w:rsidRPr="00A868E6">
              <w:rPr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="0096326C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96326C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326C"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dezapez</w:t>
            </w:r>
            <w:r w:rsidR="006C13A3" w:rsidRPr="00A868E6">
              <w:rPr>
                <w:color w:val="000000" w:themeColor="text1"/>
                <w:sz w:val="20"/>
                <w:szCs w:val="20"/>
              </w:rPr>
              <w:t>i</w:t>
            </w:r>
            <w:r w:rsidRPr="00A868E6">
              <w:rPr>
                <w:color w:val="000000" w:themeColor="text1"/>
                <w:sz w:val="20"/>
                <w:szCs w:val="20"/>
              </w:rPr>
              <w:t>re</w:t>
            </w:r>
            <w:proofErr w:type="spellEnd"/>
            <w:r w:rsidR="0096326C"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326C" w:rsidRPr="00A868E6">
              <w:rPr>
                <w:color w:val="000000" w:themeColor="text1"/>
                <w:sz w:val="20"/>
                <w:szCs w:val="20"/>
              </w:rPr>
              <w:t>sare</w:t>
            </w:r>
            <w:proofErr w:type="spellEnd"/>
            <w:r w:rsidR="0096326C"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96326C" w:rsidRPr="00A868E6">
              <w:rPr>
                <w:color w:val="000000" w:themeColor="text1"/>
                <w:sz w:val="20"/>
                <w:szCs w:val="20"/>
              </w:rPr>
              <w:t>nisip</w:t>
            </w:r>
            <w:proofErr w:type="spellEnd"/>
            <w:r w:rsidR="0096326C" w:rsidRPr="00A868E6">
              <w:rPr>
                <w:color w:val="000000" w:themeColor="text1"/>
                <w:sz w:val="20"/>
                <w:szCs w:val="20"/>
              </w:rPr>
              <w:t>,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clorura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calciu</w:t>
            </w:r>
            <w:r w:rsidR="00C7273C" w:rsidRPr="00A868E6">
              <w:rPr>
                <w:color w:val="000000" w:themeColor="text1"/>
                <w:sz w:val="20"/>
                <w:szCs w:val="20"/>
              </w:rPr>
              <w:t>.alte</w:t>
            </w:r>
            <w:proofErr w:type="spellEnd"/>
            <w:r w:rsidR="00C7273C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3291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3291" w:rsidRPr="00A868E6">
              <w:rPr>
                <w:color w:val="000000" w:themeColor="text1"/>
                <w:sz w:val="20"/>
                <w:szCs w:val="20"/>
              </w:rPr>
              <w:t>solutii</w:t>
            </w:r>
            <w:proofErr w:type="spellEnd"/>
            <w:r w:rsidR="00703291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3291" w:rsidRPr="00A868E6">
              <w:rPr>
                <w:color w:val="000000" w:themeColor="text1"/>
                <w:sz w:val="20"/>
                <w:szCs w:val="20"/>
              </w:rPr>
              <w:t>lichide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BB93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34927100-2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industrială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deszăpezire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24312120-1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Cloruri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D258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A2894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D43687E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C827D" w14:textId="77777777" w:rsidR="00D92CC9" w:rsidRPr="00A868E6" w:rsidRDefault="00284D51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6D1A6" w14:textId="77777777" w:rsidR="00D92CC9" w:rsidRPr="00A868E6" w:rsidRDefault="00284D51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15.12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6D032C48" w14:textId="77777777" w:rsidTr="00366ABF">
        <w:trPr>
          <w:trHeight w:val="650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C2A0" w14:textId="77777777" w:rsidR="00D92CC9" w:rsidRPr="00A868E6" w:rsidRDefault="00F3381D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4E56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</w:t>
            </w:r>
            <w:r w:rsidR="006C13A3" w:rsidRPr="00A868E6">
              <w:rPr>
                <w:color w:val="000000" w:themeColor="text1"/>
                <w:sz w:val="20"/>
                <w:szCs w:val="20"/>
              </w:rPr>
              <w:t>rvicii</w:t>
            </w:r>
            <w:proofErr w:type="spellEnd"/>
            <w:r w:rsidR="006C13A3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6C13A3" w:rsidRPr="00A868E6">
              <w:rPr>
                <w:color w:val="000000" w:themeColor="text1"/>
                <w:sz w:val="20"/>
                <w:szCs w:val="20"/>
              </w:rPr>
              <w:t>dezinsectie</w:t>
            </w:r>
            <w:proofErr w:type="spellEnd"/>
            <w:r w:rsidR="006C13A3" w:rsidRPr="00A868E6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dezinfectie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oras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Calan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12DC1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90921000-9 – </w:t>
            </w:r>
            <w:proofErr w:type="spellStart"/>
            <w:r w:rsidRPr="00A868E6">
              <w:rPr>
                <w:bCs/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dezinfecţie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8E6">
              <w:rPr>
                <w:bCs/>
                <w:color w:val="000000" w:themeColor="text1"/>
                <w:sz w:val="20"/>
                <w:szCs w:val="20"/>
              </w:rPr>
              <w:t>şi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Cs/>
                <w:color w:val="000000" w:themeColor="text1"/>
                <w:sz w:val="20"/>
                <w:szCs w:val="20"/>
              </w:rPr>
              <w:t>dezinsecţie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53043" w14:textId="77777777" w:rsidR="00D92CC9" w:rsidRPr="00A868E6" w:rsidRDefault="00FC60CC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5</w:t>
            </w:r>
            <w:r w:rsidRPr="00A868E6">
              <w:rPr>
                <w:color w:val="000000" w:themeColor="text1"/>
                <w:sz w:val="20"/>
                <w:szCs w:val="20"/>
              </w:rPr>
              <w:t>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4A71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A198B32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DD534" w14:textId="77777777" w:rsidR="00D92CC9" w:rsidRPr="00A868E6" w:rsidRDefault="00284D51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1624" w14:textId="77777777" w:rsidR="00D92CC9" w:rsidRPr="00A868E6" w:rsidRDefault="00284D51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30.08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4BE2B3C5" w14:textId="77777777" w:rsidTr="00366ABF">
        <w:trPr>
          <w:trHeight w:val="91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6B1C1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0CA9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hirtie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hirtie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copiator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imprimanta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hirtie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formate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etichete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autocolante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role fax,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notite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adezive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folii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transparente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plicuri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registre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repertoare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agende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role case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marcat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8772D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30197620-8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Hârtie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scris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0D3A3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13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E955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0BB48E8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8BCD4" w14:textId="77777777" w:rsidR="00D92CC9" w:rsidRPr="00A868E6" w:rsidRDefault="007F59DE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F4F8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52AD6F7D" w14:textId="77777777" w:rsidTr="00366ABF">
        <w:trPr>
          <w:trHeight w:val="139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77910" w14:textId="77777777" w:rsidR="00D92CC9" w:rsidRPr="00A868E6" w:rsidRDefault="00F3381D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C3540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organizare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arhivare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Bibliorafturi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File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protectie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plastic,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Caiete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mecanice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plastic,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carton.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Separatoare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carton,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semnaturi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conferinta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Indecsi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carton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plastic,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prezentare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Indecsi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autoadezivi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68E6">
              <w:rPr>
                <w:color w:val="000000" w:themeColor="text1"/>
                <w:sz w:val="20"/>
                <w:szCs w:val="20"/>
              </w:rPr>
              <w:t>suspendabile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,,</w:t>
            </w:r>
            <w:proofErr w:type="gram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suporturi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Agende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telefonice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arhivare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alonje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Buzunare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folii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autoadezive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Clasoare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carti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vizita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3BB4F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30199500-5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Bibliorafturi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corespondenţă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clasoare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şi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articole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similare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57E1F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43C7D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76136FD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6EDD" w14:textId="77777777" w:rsidR="00D92CC9" w:rsidRPr="00A868E6" w:rsidRDefault="007F59DE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DDCA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25D4376C" w14:textId="77777777" w:rsidTr="00366ABF">
        <w:trPr>
          <w:trHeight w:val="1357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AF7D5" w14:textId="77777777" w:rsidR="00D92CC9" w:rsidRPr="00A868E6" w:rsidRDefault="009971E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9605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Sisteme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afisare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(Table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magnetice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Flipchart,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Ecusoane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Table scolare,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table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magnetice+flipchart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, Display-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prezentare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Table interactive,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Panouri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separatoare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prezentare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Clipboard, Table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magnetice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ceramice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Plannere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magnetice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Aviziere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Table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magnetice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sticla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Ecrane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Harti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perete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Whiteboard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mobil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Panouri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pluta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23062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30195900-1 Table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scris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albe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şi table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magnetice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EF19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F8791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630BEAF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026E6" w14:textId="77777777" w:rsidR="00D92CC9" w:rsidRPr="00A868E6" w:rsidRDefault="003F5FE9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31E7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66DF54AB" w14:textId="77777777" w:rsidTr="00366ABF">
        <w:trPr>
          <w:trHeight w:val="1207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EF2B" w14:textId="77777777" w:rsidR="00D92CC9" w:rsidRPr="00A868E6" w:rsidRDefault="009971E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22A8" w14:textId="04521086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Instrumente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scris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Pixuri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fara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mecanism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Creioane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mecanice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Textmarkere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Pixuri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mecanism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. Mine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creion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mecanic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Markere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permanente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Pixuri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cu gel,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Creioane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grafit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ascutitori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Markere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flipchart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whiteboard,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Rollere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Rezerve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pixuri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cerneala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Markere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OHP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CD,Linere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Radiere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Markere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vopsea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Stilouri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Corectoare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arta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grafica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,)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5F4C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30192121-5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Pixuri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30192126-0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Creioane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mecanice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BF65" w14:textId="77777777" w:rsidR="00D92CC9" w:rsidRPr="00A868E6" w:rsidRDefault="00D92CC9" w:rsidP="00463B18">
            <w:pPr>
              <w:spacing w:after="0" w:line="240" w:lineRule="auto"/>
              <w:ind w:left="0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8F42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11C7C3B3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7315" w14:textId="77777777" w:rsidR="00D92CC9" w:rsidRPr="00A868E6" w:rsidRDefault="003F5FE9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ACA4A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2A8F6C88" w14:textId="77777777" w:rsidTr="00366ABF">
        <w:trPr>
          <w:trHeight w:val="338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01185" w14:textId="77777777" w:rsidR="00D92CC9" w:rsidRPr="00A868E6" w:rsidRDefault="009971E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CD64A" w14:textId="77777777" w:rsidR="006C13A3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Capsatoare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Banda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adeziva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dispensere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Casete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chei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Perforatoare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Cuttere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Casete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bani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Capsatoare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profesionale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Elastice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buretiere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Ceasuri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perete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Perforatoare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profesionale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Foarfece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Scaune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Capse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decapsatoare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ambalat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postale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Agrafe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clipsuri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Cosuri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Ace,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pioneze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Suporturi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Lampi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Adezivi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Suporturi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cataloage,Dulapuri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metalice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Clasificatoare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Vestiare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Rigle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Tavite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Seifuri,Tus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tusiere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, indigo, 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5867D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30197000-6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Articole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mărunte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2654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C31D8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1110FBD5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D9BB" w14:textId="77777777" w:rsidR="00D92CC9" w:rsidRPr="00A868E6" w:rsidRDefault="003F5FE9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2B7BB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5ACDD43B" w14:textId="77777777" w:rsidTr="00366ABF">
        <w:trPr>
          <w:trHeight w:val="1532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370F3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1086C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tehnica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indosariat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plastic,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Laminatoare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Distrugatoare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indosariere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Folii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laminare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biguit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microperforare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indosariat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spira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metalica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finisare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Masini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stantat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indosariere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termica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diverse,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Testere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bancnote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indosariat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multifunctionale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Trimmere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Instrumente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proiectare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Aparate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indosariat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spira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continua,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Ghilotine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hartie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Calculatoare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CF186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30191100-5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Echipament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arhivare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76CB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C5724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30A7AA44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B04C" w14:textId="77777777" w:rsidR="00D92CC9" w:rsidRPr="00A868E6" w:rsidRDefault="00F9386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12ED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437BF2DB" w14:textId="77777777" w:rsidTr="00366ABF">
        <w:trPr>
          <w:trHeight w:val="83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3B5E0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0F12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IT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Medii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stocare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Mouse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tastaturi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curatare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IT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Suporturi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medii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stocare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Baterii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acumulatori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incarcatoare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ergonomice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Carduri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memorie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Memorii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USB)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FDDF7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30237300-2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Accesorii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informatice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2F797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31CC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3C05187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46988" w14:textId="77777777" w:rsidR="00D92CC9" w:rsidRPr="00A868E6" w:rsidRDefault="00F9386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156CE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3784A2C6" w14:textId="77777777" w:rsidTr="00366ABF">
        <w:trPr>
          <w:trHeight w:val="63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0831E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DB48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tonere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imprimante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faxuri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3AA3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30125110-5 Toner pentru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imprimantele</w:t>
            </w:r>
            <w:proofErr w:type="spellEnd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laser/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faxuri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651E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13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D0AF1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A196742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5985" w14:textId="77777777" w:rsidR="00D92CC9" w:rsidRPr="00A868E6" w:rsidRDefault="00F9386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6179C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7DA41517" w14:textId="77777777" w:rsidTr="00366ABF">
        <w:trPr>
          <w:trHeight w:val="51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5D5E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BDE61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rechizite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caiete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creioane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lipici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biletele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adezive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.)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EF333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39162110-9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Rechizite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şcolare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BBB4" w14:textId="77777777" w:rsidR="00D92CC9" w:rsidRPr="00A868E6" w:rsidRDefault="00D92CC9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1A980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2408DC9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1C49" w14:textId="77777777" w:rsidR="00D92CC9" w:rsidRPr="00A868E6" w:rsidRDefault="00E21B3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5BBD7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119574D0" w14:textId="77777777" w:rsidTr="00366ABF">
        <w:trPr>
          <w:trHeight w:val="497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1968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D5C9C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imprimate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tipizate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69E7F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22900000-9 Diverse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imprimate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2F19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ABE6D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0C84E9D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CAFFB" w14:textId="77777777" w:rsidR="00D92CC9" w:rsidRPr="00A868E6" w:rsidRDefault="00E21B3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80CF2" w14:textId="77777777" w:rsidR="00D92CC9" w:rsidRPr="00A868E6" w:rsidRDefault="00D92CC9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087A37ED" w14:textId="77777777" w:rsidTr="00366ABF">
        <w:trPr>
          <w:trHeight w:val="646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EFB52" w14:textId="77777777" w:rsidR="00D92CC9" w:rsidRPr="00A868E6" w:rsidRDefault="00801F5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C55A0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combustibil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uleiuri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autoturisme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utilaje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benzina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motorina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ulei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DB6FE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09132000-3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Benzină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09134200-9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Motorină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09134100-8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Ulei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Diesel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1D5EA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86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828DC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28443D67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6076" w14:textId="77777777" w:rsidR="00D92CC9" w:rsidRPr="00A868E6" w:rsidRDefault="00E21B3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855E" w14:textId="77777777" w:rsidR="00D92CC9" w:rsidRPr="00A868E6" w:rsidRDefault="00E21B3B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22E0" w:rsidRPr="00A868E6" w14:paraId="566DF2E3" w14:textId="77777777" w:rsidTr="00366ABF">
        <w:trPr>
          <w:trHeight w:val="827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2B3B" w14:textId="77777777" w:rsidR="00D92CC9" w:rsidRPr="00A868E6" w:rsidRDefault="00F3381D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</w:t>
            </w:r>
            <w:r w:rsidR="009971E0" w:rsidRPr="00A868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74FC0" w14:textId="77777777" w:rsidR="00D92CC9" w:rsidRPr="00A868E6" w:rsidRDefault="00D92CC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curatenie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protocol (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hirtie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igienica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prosoape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hirtie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detergenti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sapun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saci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menajeri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insecticide, 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odorizante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</w:t>
            </w:r>
            <w:r w:rsidR="006C13A3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curatare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geamuri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curatare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pardoseli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curatare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grupuri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sanitare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4001" w14:textId="77777777" w:rsidR="00D92CC9" w:rsidRPr="00A868E6" w:rsidRDefault="00D92CC9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33760000-5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Hârtie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igienică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, batiste,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şervete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hârtie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mâini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şi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şervete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masă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35C99" w14:textId="77777777" w:rsidR="00D92CC9" w:rsidRPr="00A868E6" w:rsidRDefault="005511F0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4B8D" w14:textId="77777777" w:rsidR="00D92CC9" w:rsidRPr="00A868E6" w:rsidRDefault="00D92CC9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07331E58" w14:textId="77777777" w:rsidR="00D92CC9" w:rsidRPr="00A868E6" w:rsidRDefault="00D92CC9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FB956" w14:textId="77777777" w:rsidR="00D92CC9" w:rsidRPr="00A868E6" w:rsidRDefault="00384D9B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</w:t>
            </w:r>
            <w:r w:rsidR="00D92CC9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E7E5" w14:textId="77777777" w:rsidR="00D92CC9" w:rsidRPr="00A868E6" w:rsidRDefault="00384D9B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427CB" w:rsidRPr="00A868E6" w14:paraId="4D9E3B9D" w14:textId="77777777" w:rsidTr="00366ABF">
        <w:trPr>
          <w:trHeight w:val="513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BDF3B" w14:textId="77777777" w:rsidR="00C427CB" w:rsidRPr="00A868E6" w:rsidRDefault="009971E0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C270" w14:textId="77777777" w:rsidR="00C427CB" w:rsidRPr="00A868E6" w:rsidRDefault="00C427CB" w:rsidP="008A32EF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calculatoare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licente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software,  programe antivirus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2FAAA" w14:textId="77777777" w:rsidR="00C427CB" w:rsidRPr="00A868E6" w:rsidRDefault="00C427CB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48760000-3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Pachete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software de protecţie antivirus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F32B" w14:textId="77777777" w:rsidR="00C427CB" w:rsidRPr="00A868E6" w:rsidRDefault="00C427CB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A74B" w14:textId="77777777" w:rsidR="00C427CB" w:rsidRPr="00A868E6" w:rsidRDefault="00C427CB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39DA696" w14:textId="77777777" w:rsidR="00C427CB" w:rsidRPr="00A868E6" w:rsidRDefault="00C427CB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CA721" w14:textId="77777777" w:rsidR="00C427CB" w:rsidRPr="00A868E6" w:rsidRDefault="00C427CB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6047" w14:textId="77777777" w:rsidR="00C427CB" w:rsidRPr="00A868E6" w:rsidRDefault="00C427CB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257B2" w:rsidRPr="00A868E6" w14:paraId="5C54744F" w14:textId="77777777" w:rsidTr="00366ABF">
        <w:trPr>
          <w:trHeight w:val="644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1DC3D" w14:textId="77777777" w:rsidR="00C257B2" w:rsidRPr="00A868E6" w:rsidRDefault="009F401E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AE0B6" w14:textId="77777777" w:rsidR="00C257B2" w:rsidRPr="00A868E6" w:rsidRDefault="00C257B2" w:rsidP="00AB1B20">
            <w:pPr>
              <w:spacing w:after="0" w:line="240" w:lineRule="auto"/>
              <w:ind w:left="57" w:right="57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gaz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metan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incalzire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B63B4" w14:textId="77777777" w:rsidR="00C257B2" w:rsidRPr="00A868E6" w:rsidRDefault="00C257B2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09123000-7 Gaze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naturale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FC6F" w14:textId="77777777" w:rsidR="00C257B2" w:rsidRPr="00A868E6" w:rsidRDefault="00C257B2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65000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F488" w14:textId="77777777" w:rsidR="00C257B2" w:rsidRPr="00A868E6" w:rsidRDefault="00C257B2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2BDE6D0" w14:textId="77777777" w:rsidR="00C257B2" w:rsidRPr="00A868E6" w:rsidRDefault="00C257B2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9880" w14:textId="77777777" w:rsidR="00C257B2" w:rsidRPr="00A868E6" w:rsidRDefault="00C257B2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31F4B" w14:textId="77777777" w:rsidR="00C257B2" w:rsidRPr="00A868E6" w:rsidRDefault="00C257B2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C257B2" w:rsidRPr="00A868E6" w14:paraId="27A13618" w14:textId="77777777" w:rsidTr="00366ABF">
        <w:trPr>
          <w:trHeight w:val="498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EE267" w14:textId="77777777" w:rsidR="00C257B2" w:rsidRPr="00A868E6" w:rsidRDefault="009F401E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04BE2" w14:textId="77777777" w:rsidR="00C257B2" w:rsidRPr="00A868E6" w:rsidRDefault="00C257B2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energie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electrica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BD4FF" w14:textId="77777777" w:rsidR="00C257B2" w:rsidRPr="00A868E6" w:rsidRDefault="00C257B2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09310000-5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Electricitate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727CF" w14:textId="77777777" w:rsidR="00C257B2" w:rsidRPr="00A868E6" w:rsidRDefault="00C257B2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400000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F13A2" w14:textId="77777777" w:rsidR="00C257B2" w:rsidRPr="00A868E6" w:rsidRDefault="00C257B2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880E2C0" w14:textId="77777777" w:rsidR="00C257B2" w:rsidRPr="00A868E6" w:rsidRDefault="00C257B2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7C2BA" w14:textId="77777777" w:rsidR="00C257B2" w:rsidRPr="00A868E6" w:rsidRDefault="00C257B2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57BF" w14:textId="77777777" w:rsidR="00C257B2" w:rsidRPr="00A868E6" w:rsidRDefault="00C257B2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842E5" w:rsidRPr="00A868E6" w14:paraId="6AF24BE8" w14:textId="77777777" w:rsidTr="00366ABF">
        <w:trPr>
          <w:trHeight w:val="315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0C49" w14:textId="77777777" w:rsidR="007842E5" w:rsidRPr="00A868E6" w:rsidRDefault="007842E5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  <w:r w:rsidR="009F401E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536FE" w14:textId="77777777" w:rsidR="007842E5" w:rsidRPr="00A868E6" w:rsidRDefault="007842E5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antigel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8C76" w14:textId="77777777" w:rsidR="007842E5" w:rsidRPr="00A868E6" w:rsidRDefault="007842E5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24951311-8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Produse</w:t>
            </w:r>
            <w:proofErr w:type="spellEnd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antigel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84AB6" w14:textId="77777777" w:rsidR="007842E5" w:rsidRPr="00A868E6" w:rsidRDefault="007842E5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D24E" w14:textId="77777777" w:rsidR="007842E5" w:rsidRPr="00A868E6" w:rsidRDefault="007842E5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90EB7ED" w14:textId="77777777" w:rsidR="007842E5" w:rsidRPr="00A868E6" w:rsidRDefault="007842E5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2E4C7" w14:textId="77777777" w:rsidR="007842E5" w:rsidRPr="00A868E6" w:rsidRDefault="007842E5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F6C81" w14:textId="77777777" w:rsidR="007842E5" w:rsidRPr="00A868E6" w:rsidRDefault="007842E5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842E5" w:rsidRPr="00A868E6" w14:paraId="3AD67440" w14:textId="77777777" w:rsidTr="00366ABF">
        <w:trPr>
          <w:trHeight w:val="405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E237" w14:textId="77777777" w:rsidR="007842E5" w:rsidRPr="00A868E6" w:rsidRDefault="007842E5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  <w:r w:rsidR="009F401E"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3737" w14:textId="77777777" w:rsidR="007842E5" w:rsidRPr="00A868E6" w:rsidRDefault="007842E5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distilata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0DB9" w14:textId="77777777" w:rsidR="007842E5" w:rsidRPr="00A868E6" w:rsidRDefault="007842E5" w:rsidP="00B753D2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24316000-2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Apă</w:t>
            </w:r>
            <w:proofErr w:type="spellEnd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distilată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5CC1" w14:textId="77777777" w:rsidR="007842E5" w:rsidRPr="00A868E6" w:rsidRDefault="007842E5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23D31" w14:textId="77777777" w:rsidR="007842E5" w:rsidRPr="00A868E6" w:rsidRDefault="007842E5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3525BE9" w14:textId="77777777" w:rsidR="007842E5" w:rsidRPr="00A868E6" w:rsidRDefault="007842E5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CF50D" w14:textId="77777777" w:rsidR="007842E5" w:rsidRPr="00A868E6" w:rsidRDefault="007842E5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1D3C8" w14:textId="77777777" w:rsidR="007842E5" w:rsidRPr="00A868E6" w:rsidRDefault="007842E5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842E5" w:rsidRPr="00A868E6" w14:paraId="1196267D" w14:textId="77777777" w:rsidTr="00366ABF">
        <w:trPr>
          <w:trHeight w:val="29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697DC" w14:textId="77777777" w:rsidR="007842E5" w:rsidRPr="00A868E6" w:rsidRDefault="007842E5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  <w:r w:rsidR="009F401E"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C03E" w14:textId="77777777" w:rsidR="007842E5" w:rsidRPr="00A868E6" w:rsidRDefault="007842E5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Acumulatori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150 Ah -12v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E4E3" w14:textId="77777777" w:rsidR="007842E5" w:rsidRPr="00A868E6" w:rsidRDefault="007842E5" w:rsidP="00B753D2">
            <w:pPr>
              <w:spacing w:after="0"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31431000-6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Acumulatori</w:t>
            </w:r>
            <w:proofErr w:type="spellEnd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plăci</w:t>
            </w:r>
            <w:proofErr w:type="spellEnd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de plumb şi acid sulfuric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B48C" w14:textId="77777777" w:rsidR="007842E5" w:rsidRPr="00A868E6" w:rsidRDefault="007842E5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6820" w14:textId="77777777" w:rsidR="007842E5" w:rsidRPr="00A868E6" w:rsidRDefault="007842E5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8CA8AD6" w14:textId="77777777" w:rsidR="007842E5" w:rsidRPr="00A868E6" w:rsidRDefault="007842E5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0D34" w14:textId="77777777" w:rsidR="007842E5" w:rsidRPr="00A868E6" w:rsidRDefault="007842E5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7F72" w14:textId="77777777" w:rsidR="007842E5" w:rsidRPr="00A868E6" w:rsidRDefault="007842E5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842E5" w:rsidRPr="00A868E6" w14:paraId="2A395625" w14:textId="77777777" w:rsidTr="0092777F">
        <w:trPr>
          <w:trHeight w:val="623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365E" w14:textId="77777777" w:rsidR="007842E5" w:rsidRPr="00A868E6" w:rsidRDefault="007842E5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  <w:r w:rsidR="009F401E" w:rsidRPr="00A868E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8D64" w14:textId="77777777" w:rsidR="007842E5" w:rsidRPr="00A868E6" w:rsidRDefault="007842E5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Apa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minerala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DF59D" w14:textId="77777777" w:rsidR="007842E5" w:rsidRPr="00A868E6" w:rsidRDefault="007842E5" w:rsidP="00B753D2">
            <w:pPr>
              <w:spacing w:after="0"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15981000-8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Apă</w:t>
            </w:r>
            <w:proofErr w:type="spellEnd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mineral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8264" w14:textId="77777777" w:rsidR="007842E5" w:rsidRPr="00A868E6" w:rsidRDefault="007842E5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B27FF" w14:textId="77777777" w:rsidR="007842E5" w:rsidRPr="00A868E6" w:rsidRDefault="007842E5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69FA2A2A" w14:textId="77777777" w:rsidR="007842E5" w:rsidRPr="00A868E6" w:rsidRDefault="007842E5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86DE" w14:textId="77777777" w:rsidR="007842E5" w:rsidRPr="00A868E6" w:rsidRDefault="007842E5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2C4EC" w14:textId="77777777" w:rsidR="007842E5" w:rsidRPr="00A868E6" w:rsidRDefault="007842E5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842E5" w:rsidRPr="00A868E6" w14:paraId="58215382" w14:textId="77777777" w:rsidTr="00366ABF">
        <w:trPr>
          <w:trHeight w:val="655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9D0F" w14:textId="77777777" w:rsidR="007842E5" w:rsidRPr="00A868E6" w:rsidRDefault="00A333A5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</w:t>
            </w:r>
            <w:r w:rsidR="009F401E" w:rsidRPr="00A868E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83D90" w14:textId="77777777" w:rsidR="007842E5" w:rsidRPr="00A868E6" w:rsidRDefault="004C1469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Maturi</w:t>
            </w:r>
            <w:proofErr w:type="spellEnd"/>
            <w:r w:rsidR="007842E5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E938E" w14:textId="77777777" w:rsidR="007842E5" w:rsidRPr="00A868E6" w:rsidRDefault="007842E5" w:rsidP="00B753D2">
            <w:pPr>
              <w:spacing w:after="0"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39224100-9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Mături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8B0C" w14:textId="77777777" w:rsidR="007842E5" w:rsidRPr="00A868E6" w:rsidRDefault="007842E5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2ABF" w14:textId="77777777" w:rsidR="007842E5" w:rsidRPr="00A868E6" w:rsidRDefault="007842E5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C529DA0" w14:textId="77777777" w:rsidR="007842E5" w:rsidRPr="00A868E6" w:rsidRDefault="007842E5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04D4" w14:textId="77777777" w:rsidR="007842E5" w:rsidRPr="00A868E6" w:rsidRDefault="007842E5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3FCAD" w14:textId="77777777" w:rsidR="007842E5" w:rsidRPr="00A868E6" w:rsidRDefault="007842E5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842E5" w:rsidRPr="00A868E6" w14:paraId="35B23EC9" w14:textId="77777777" w:rsidTr="00366ABF">
        <w:trPr>
          <w:trHeight w:val="637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D9A31" w14:textId="77777777" w:rsidR="007842E5" w:rsidRPr="00A868E6" w:rsidRDefault="009F401E" w:rsidP="00AB1B20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0F5DD" w14:textId="77777777" w:rsidR="007842E5" w:rsidRPr="00A868E6" w:rsidRDefault="007842E5" w:rsidP="00AB1B20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Medicamente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CB45" w14:textId="77777777" w:rsidR="007842E5" w:rsidRPr="00A868E6" w:rsidRDefault="007842E5" w:rsidP="00B753D2">
            <w:pPr>
              <w:spacing w:after="0" w:line="240" w:lineRule="auto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33690000-3 Diverse </w:t>
            </w:r>
            <w:proofErr w:type="spellStart"/>
            <w:r w:rsidRPr="00A868E6">
              <w:rPr>
                <w:rFonts w:eastAsiaTheme="minorHAnsi"/>
                <w:color w:val="000000" w:themeColor="text1"/>
                <w:sz w:val="20"/>
                <w:szCs w:val="20"/>
              </w:rPr>
              <w:t>medicamente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E171" w14:textId="77777777" w:rsidR="007842E5" w:rsidRPr="00A868E6" w:rsidRDefault="007842E5" w:rsidP="00463B1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3B04C" w14:textId="77777777" w:rsidR="007842E5" w:rsidRPr="00A868E6" w:rsidRDefault="007842E5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BBF4460" w14:textId="77777777" w:rsidR="007842E5" w:rsidRPr="00A868E6" w:rsidRDefault="007842E5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FEF3" w14:textId="77777777" w:rsidR="007842E5" w:rsidRPr="00A868E6" w:rsidRDefault="007842E5" w:rsidP="00DD67D9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01.05.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9594" w14:textId="77777777" w:rsidR="007842E5" w:rsidRPr="00A868E6" w:rsidRDefault="007842E5" w:rsidP="00DD67D9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30.12.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</w:tbl>
    <w:p w14:paraId="121F6DC7" w14:textId="77777777" w:rsidR="00EC576D" w:rsidRPr="00A868E6" w:rsidRDefault="00EC576D" w:rsidP="00B753D2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0CA5448A" w14:textId="63969AB7" w:rsidR="0083300E" w:rsidRDefault="0083300E" w:rsidP="00B753D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23BA5A30" w14:textId="77777777" w:rsidR="0092777F" w:rsidRPr="00A868E6" w:rsidRDefault="0092777F" w:rsidP="00B753D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2BA89D6A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Iniţiator,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>Avizat pentru legalitate,</w:t>
      </w:r>
    </w:p>
    <w:p w14:paraId="7EABB010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Primarul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 oraşului </w:t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,                                                                                                                  </w:t>
      </w:r>
      <w:r w:rsidRPr="00A868E6">
        <w:rPr>
          <w:rFonts w:eastAsia="Lucida Sans Unicode"/>
          <w:b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Secretar general al oraşului </w:t>
      </w:r>
      <w:proofErr w:type="spellStart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,</w:t>
      </w:r>
    </w:p>
    <w:p w14:paraId="1B8E5DBC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Iovănesc  Filip Adrian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Vulpe Stelian Ioan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</w:p>
    <w:p w14:paraId="21CA0884" w14:textId="77777777" w:rsidR="0083300E" w:rsidRPr="00A868E6" w:rsidRDefault="0083300E" w:rsidP="00B753D2">
      <w:pPr>
        <w:spacing w:after="0" w:line="240" w:lineRule="auto"/>
        <w:rPr>
          <w:color w:val="000000" w:themeColor="text1"/>
        </w:rPr>
      </w:pPr>
    </w:p>
    <w:p w14:paraId="5EB576FC" w14:textId="77777777" w:rsidR="006C4F05" w:rsidRPr="00A868E6" w:rsidRDefault="006C4F05" w:rsidP="00B753D2">
      <w:pPr>
        <w:spacing w:after="0" w:line="240" w:lineRule="auto"/>
        <w:ind w:left="0" w:right="1170" w:firstLine="0"/>
        <w:jc w:val="left"/>
        <w:rPr>
          <w:color w:val="000000" w:themeColor="text1"/>
          <w:sz w:val="20"/>
          <w:szCs w:val="20"/>
        </w:rPr>
      </w:pPr>
    </w:p>
    <w:p w14:paraId="72A282E0" w14:textId="77777777" w:rsidR="0005514F" w:rsidRPr="00A868E6" w:rsidRDefault="0005514F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83C9B4" w14:textId="77777777" w:rsidR="00234D8D" w:rsidRPr="00A868E6" w:rsidRDefault="00234D8D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DDE1D2" w14:textId="77777777" w:rsidR="00C7273C" w:rsidRPr="00A868E6" w:rsidRDefault="00C7273C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2D108E" w14:textId="77777777" w:rsidR="00C7273C" w:rsidRPr="00A868E6" w:rsidRDefault="00C7273C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E0D433" w14:textId="77777777" w:rsidR="00C7273C" w:rsidRPr="00A868E6" w:rsidRDefault="00C7273C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39A6B5" w14:textId="77777777" w:rsidR="00C7273C" w:rsidRPr="00A868E6" w:rsidRDefault="00C7273C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BD431A" w14:textId="77777777" w:rsidR="00C7273C" w:rsidRDefault="00C7273C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C3EBA6" w14:textId="77777777" w:rsidR="00877D0E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3429C7" w14:textId="77777777" w:rsidR="00877D0E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33AC69" w14:textId="77777777" w:rsidR="00877D0E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69E807" w14:textId="77777777" w:rsidR="00877D0E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F70AA5" w14:textId="77777777" w:rsidR="00877D0E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6014F5" w14:textId="77777777" w:rsidR="00877D0E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1103F9" w14:textId="77777777" w:rsidR="00877D0E" w:rsidRPr="00A868E6" w:rsidRDefault="00877D0E" w:rsidP="00B753D2">
      <w:pPr>
        <w:spacing w:after="0" w:line="240" w:lineRule="auto"/>
        <w:ind w:left="0" w:right="117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D259E0" w14:textId="77777777" w:rsidR="00B15234" w:rsidRPr="00A868E6" w:rsidRDefault="00B15234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CEA7DE" w14:textId="77777777" w:rsidR="005943C3" w:rsidRPr="00A868E6" w:rsidRDefault="005943C3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40A99AE" w14:textId="3F22B902" w:rsidR="00B15234" w:rsidRDefault="00B15234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322045D6" w14:textId="1B2400DB" w:rsidR="0092777F" w:rsidRDefault="0092777F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4F418A6E" w14:textId="206872A2" w:rsidR="0092777F" w:rsidRDefault="0092777F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2026E11" w14:textId="12456B61" w:rsidR="0092777F" w:rsidRDefault="0092777F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C351C9E" w14:textId="6C978B99" w:rsidR="0092777F" w:rsidRDefault="0092777F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CD36140" w14:textId="77777777" w:rsidR="0092777F" w:rsidRPr="00A868E6" w:rsidRDefault="0092777F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5B6A499" w14:textId="77777777" w:rsidR="00CF65DA" w:rsidRPr="00A868E6" w:rsidRDefault="00CF65DA" w:rsidP="00AE1308">
      <w:pPr>
        <w:spacing w:after="0" w:line="240" w:lineRule="auto"/>
        <w:ind w:left="0" w:right="105" w:firstLine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3531AF24" w14:textId="62D67DAF" w:rsidR="000769B9" w:rsidRPr="00A868E6" w:rsidRDefault="000769B9" w:rsidP="000769B9">
      <w:pPr>
        <w:spacing w:after="0" w:line="240" w:lineRule="auto"/>
        <w:ind w:left="0" w:firstLine="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lastRenderedPageBreak/>
        <w:t>ROMÂNIA</w:t>
      </w:r>
      <w:r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Anexa </w:t>
      </w:r>
      <w:r>
        <w:rPr>
          <w:b/>
          <w:color w:val="000000" w:themeColor="text1"/>
          <w:sz w:val="22"/>
        </w:rPr>
        <w:t>nr.</w:t>
      </w:r>
      <w:r>
        <w:rPr>
          <w:b/>
          <w:color w:val="000000" w:themeColor="text1"/>
          <w:sz w:val="22"/>
        </w:rPr>
        <w:t>3</w:t>
      </w:r>
      <w:r w:rsidRPr="00A868E6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la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 xml:space="preserve">proiectul </w:t>
      </w:r>
      <w:r w:rsidRPr="00A868E6">
        <w:rPr>
          <w:b/>
          <w:color w:val="000000" w:themeColor="text1"/>
          <w:sz w:val="22"/>
        </w:rPr>
        <w:t xml:space="preserve"> nr</w:t>
      </w:r>
      <w:r>
        <w:rPr>
          <w:b/>
          <w:color w:val="000000" w:themeColor="text1"/>
          <w:sz w:val="22"/>
        </w:rPr>
        <w:t>.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17</w:t>
      </w:r>
      <w:r w:rsidRPr="00A868E6">
        <w:rPr>
          <w:b/>
          <w:color w:val="000000" w:themeColor="text1"/>
          <w:sz w:val="22"/>
        </w:rPr>
        <w:t>/2022</w:t>
      </w:r>
    </w:p>
    <w:p w14:paraId="4E18D2BE" w14:textId="77777777" w:rsidR="000769B9" w:rsidRPr="00A868E6" w:rsidRDefault="000769B9" w:rsidP="000769B9">
      <w:pPr>
        <w:spacing w:after="0" w:line="240" w:lineRule="auto"/>
        <w:ind w:left="0" w:right="117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JUDEȚUL HUNEDOARA                                                                                                                      </w:t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  <w:t xml:space="preserve"> </w:t>
      </w:r>
    </w:p>
    <w:p w14:paraId="2959949F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ORAȘUL CĂLAN     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APROBAT                                                                                                   </w:t>
      </w:r>
    </w:p>
    <w:p w14:paraId="6CA76A2E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CONSILIUL LOCAL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proofErr w:type="spellStart"/>
      <w:r w:rsidRPr="00A868E6">
        <w:rPr>
          <w:color w:val="000000" w:themeColor="text1"/>
          <w:sz w:val="22"/>
        </w:rPr>
        <w:t>Conducătorul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autoritătii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contractante</w:t>
      </w:r>
      <w:proofErr w:type="spellEnd"/>
    </w:p>
    <w:p w14:paraId="40D342C8" w14:textId="77777777" w:rsidR="000A5048" w:rsidRPr="00A868E6" w:rsidRDefault="000A5048" w:rsidP="00B753D2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3B5BC9D" w14:textId="77777777" w:rsidR="00234D8D" w:rsidRPr="00A868E6" w:rsidRDefault="00234D8D" w:rsidP="00B753D2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E119139" w14:textId="77777777" w:rsidR="000A5048" w:rsidRPr="00A868E6" w:rsidRDefault="000A5048" w:rsidP="00B753D2">
      <w:pPr>
        <w:spacing w:after="0" w:line="240" w:lineRule="auto"/>
        <w:ind w:left="12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PROGRAMUL ANUAL AL ACHIZ</w:t>
      </w:r>
      <w:r w:rsidR="000479CD" w:rsidRPr="00A868E6">
        <w:rPr>
          <w:b/>
          <w:color w:val="000000" w:themeColor="text1"/>
          <w:sz w:val="22"/>
        </w:rPr>
        <w:t xml:space="preserve">IȚIILOR PUBLICE pentru anul </w:t>
      </w:r>
      <w:r w:rsidR="00A759F9" w:rsidRPr="00A868E6">
        <w:rPr>
          <w:b/>
          <w:color w:val="000000" w:themeColor="text1"/>
          <w:sz w:val="22"/>
        </w:rPr>
        <w:t>2022</w:t>
      </w:r>
    </w:p>
    <w:p w14:paraId="32FD2EC5" w14:textId="77777777" w:rsidR="000A5048" w:rsidRPr="00A868E6" w:rsidRDefault="005D11DC" w:rsidP="00B753D2">
      <w:pPr>
        <w:spacing w:after="0" w:line="240" w:lineRule="auto"/>
        <w:ind w:left="120" w:firstLine="0"/>
        <w:jc w:val="center"/>
        <w:rPr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al  proiectului</w:t>
      </w:r>
      <w:r w:rsidRPr="00A868E6">
        <w:rPr>
          <w:color w:val="000000" w:themeColor="text1"/>
          <w:sz w:val="22"/>
        </w:rPr>
        <w:t xml:space="preserve"> </w:t>
      </w:r>
      <w:r w:rsidRPr="00A868E6">
        <w:rPr>
          <w:b/>
          <w:color w:val="000000" w:themeColor="text1"/>
          <w:sz w:val="22"/>
        </w:rPr>
        <w:t xml:space="preserve"> </w:t>
      </w:r>
      <w:r w:rsidR="000A5048" w:rsidRPr="00A868E6">
        <w:rPr>
          <w:b/>
          <w:color w:val="000000" w:themeColor="text1"/>
          <w:sz w:val="22"/>
        </w:rPr>
        <w:t>“</w:t>
      </w:r>
      <w:proofErr w:type="spellStart"/>
      <w:r w:rsidR="000A5048" w:rsidRPr="00A868E6">
        <w:rPr>
          <w:b/>
          <w:color w:val="000000" w:themeColor="text1"/>
          <w:sz w:val="22"/>
        </w:rPr>
        <w:t>Reabilitare</w:t>
      </w:r>
      <w:proofErr w:type="spellEnd"/>
      <w:r w:rsidR="000A5048" w:rsidRPr="00A868E6">
        <w:rPr>
          <w:b/>
          <w:color w:val="000000" w:themeColor="text1"/>
          <w:sz w:val="22"/>
        </w:rPr>
        <w:t xml:space="preserve"> Pod </w:t>
      </w:r>
      <w:proofErr w:type="spellStart"/>
      <w:r w:rsidR="000A5048" w:rsidRPr="00A868E6">
        <w:rPr>
          <w:b/>
          <w:color w:val="000000" w:themeColor="text1"/>
          <w:sz w:val="22"/>
        </w:rPr>
        <w:t>peste</w:t>
      </w:r>
      <w:proofErr w:type="spellEnd"/>
      <w:r w:rsidR="000A5048" w:rsidRPr="00A868E6">
        <w:rPr>
          <w:b/>
          <w:color w:val="000000" w:themeColor="text1"/>
          <w:sz w:val="22"/>
        </w:rPr>
        <w:t xml:space="preserve"> </w:t>
      </w:r>
      <w:proofErr w:type="spellStart"/>
      <w:r w:rsidR="000A5048" w:rsidRPr="00A868E6">
        <w:rPr>
          <w:b/>
          <w:color w:val="000000" w:themeColor="text1"/>
          <w:sz w:val="22"/>
        </w:rPr>
        <w:t>râul</w:t>
      </w:r>
      <w:proofErr w:type="spellEnd"/>
      <w:r w:rsidR="000A5048" w:rsidRPr="00A868E6">
        <w:rPr>
          <w:b/>
          <w:color w:val="000000" w:themeColor="text1"/>
          <w:sz w:val="22"/>
        </w:rPr>
        <w:t xml:space="preserve"> </w:t>
      </w:r>
      <w:proofErr w:type="spellStart"/>
      <w:r w:rsidR="000A5048" w:rsidRPr="00A868E6">
        <w:rPr>
          <w:b/>
          <w:color w:val="000000" w:themeColor="text1"/>
          <w:sz w:val="22"/>
        </w:rPr>
        <w:t>Strei</w:t>
      </w:r>
      <w:proofErr w:type="spellEnd"/>
      <w:r w:rsidR="000A5048" w:rsidRPr="00A868E6">
        <w:rPr>
          <w:b/>
          <w:color w:val="000000" w:themeColor="text1"/>
          <w:sz w:val="22"/>
        </w:rPr>
        <w:t xml:space="preserve"> din orașul </w:t>
      </w:r>
      <w:proofErr w:type="spellStart"/>
      <w:r w:rsidR="000A5048" w:rsidRPr="00A868E6">
        <w:rPr>
          <w:b/>
          <w:color w:val="000000" w:themeColor="text1"/>
          <w:sz w:val="22"/>
        </w:rPr>
        <w:t>Călan</w:t>
      </w:r>
      <w:proofErr w:type="spellEnd"/>
      <w:r w:rsidR="000A5048" w:rsidRPr="00A868E6">
        <w:rPr>
          <w:b/>
          <w:color w:val="000000" w:themeColor="text1"/>
          <w:sz w:val="22"/>
        </w:rPr>
        <w:t>, județul Hunedoara”, PNDL II</w:t>
      </w:r>
    </w:p>
    <w:p w14:paraId="35F8072C" w14:textId="77777777" w:rsidR="000A5048" w:rsidRPr="00A868E6" w:rsidRDefault="000A5048" w:rsidP="00B753D2">
      <w:pPr>
        <w:spacing w:after="0" w:line="240" w:lineRule="auto"/>
        <w:ind w:left="120" w:firstLine="0"/>
        <w:jc w:val="center"/>
        <w:rPr>
          <w:b/>
          <w:color w:val="000000" w:themeColor="text1"/>
          <w:sz w:val="22"/>
          <w:lang w:val="ro-RO"/>
        </w:rPr>
      </w:pPr>
    </w:p>
    <w:p w14:paraId="0737E107" w14:textId="77777777" w:rsidR="000A5048" w:rsidRPr="00A868E6" w:rsidRDefault="000A5048" w:rsidP="00B753D2">
      <w:pPr>
        <w:spacing w:after="0" w:line="240" w:lineRule="auto"/>
        <w:ind w:right="4444"/>
        <w:jc w:val="right"/>
        <w:rPr>
          <w:color w:val="000000" w:themeColor="text1"/>
          <w:sz w:val="16"/>
          <w:szCs w:val="16"/>
        </w:rPr>
      </w:pPr>
    </w:p>
    <w:tbl>
      <w:tblPr>
        <w:tblStyle w:val="TableGrid"/>
        <w:tblW w:w="5000" w:type="pct"/>
        <w:jc w:val="center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494"/>
        <w:gridCol w:w="3926"/>
        <w:gridCol w:w="1586"/>
        <w:gridCol w:w="1872"/>
        <w:gridCol w:w="1064"/>
        <w:gridCol w:w="1432"/>
        <w:gridCol w:w="1300"/>
        <w:gridCol w:w="1499"/>
        <w:gridCol w:w="1299"/>
        <w:gridCol w:w="1254"/>
      </w:tblGrid>
      <w:tr w:rsidR="000A5048" w:rsidRPr="00A868E6" w14:paraId="466E9206" w14:textId="77777777" w:rsidTr="00234D8D">
        <w:trPr>
          <w:cantSplit/>
          <w:trHeight w:val="822"/>
          <w:tblHeader/>
          <w:jc w:val="center"/>
        </w:trPr>
        <w:tc>
          <w:tcPr>
            <w:tcW w:w="1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8C4F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Nr.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crt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3601B" w14:textId="77777777" w:rsidR="000A5048" w:rsidRPr="00A868E6" w:rsidRDefault="000A5048" w:rsidP="00B753D2">
            <w:pPr>
              <w:spacing w:after="0" w:line="240" w:lineRule="auto"/>
              <w:ind w:left="120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Tipul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obiectul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publica /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acordului-cadru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AC87F" w14:textId="77777777" w:rsidR="000A5048" w:rsidRPr="00A868E6" w:rsidRDefault="000A5048" w:rsidP="00B753D2">
            <w:pPr>
              <w:spacing w:after="0" w:line="240" w:lineRule="auto"/>
              <w:ind w:left="15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Codul CPV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A7E10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Valoarea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estimată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a </w:t>
            </w:r>
          </w:p>
          <w:p w14:paraId="2813020F" w14:textId="77777777" w:rsidR="000A5048" w:rsidRPr="00A868E6" w:rsidRDefault="000A5048" w:rsidP="00B753D2">
            <w:pPr>
              <w:spacing w:after="0" w:line="240" w:lineRule="auto"/>
              <w:ind w:left="2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/a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corduluicadru</w:t>
            </w:r>
            <w:proofErr w:type="spellEnd"/>
          </w:p>
        </w:tc>
        <w:tc>
          <w:tcPr>
            <w:tcW w:w="3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2AF8B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Sursa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56D3F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stabilita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C634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pentru </w:t>
            </w:r>
          </w:p>
          <w:p w14:paraId="715C9B32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initierea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procedurii</w:t>
            </w:r>
            <w:proofErr w:type="spellEnd"/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B2FF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pentru </w:t>
            </w:r>
          </w:p>
          <w:p w14:paraId="7D718E6A" w14:textId="77777777" w:rsidR="000A5048" w:rsidRPr="00A868E6" w:rsidRDefault="000A5048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atribuirea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871780A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416D11B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publica/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cadru</w:t>
            </w:r>
            <w:proofErr w:type="spellEnd"/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0B87F" w14:textId="77777777" w:rsidR="000A5048" w:rsidRPr="00A868E6" w:rsidRDefault="000A5048" w:rsidP="00B753D2">
            <w:pPr>
              <w:spacing w:after="0" w:line="240" w:lineRule="auto"/>
              <w:ind w:left="34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Modalitatea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derulare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procedurii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atribuire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2C91C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Persoana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responsabila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aplicarea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93A2371" w14:textId="77777777" w:rsidR="000A5048" w:rsidRPr="00A868E6" w:rsidRDefault="000A504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procedurii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atribuire</w:t>
            </w:r>
            <w:proofErr w:type="spellEnd"/>
          </w:p>
        </w:tc>
      </w:tr>
      <w:tr w:rsidR="000A5048" w:rsidRPr="00A868E6" w14:paraId="2E21B317" w14:textId="77777777" w:rsidTr="00234D8D">
        <w:trPr>
          <w:cantSplit/>
          <w:trHeight w:val="62"/>
          <w:tblHeader/>
          <w:jc w:val="center"/>
        </w:trPr>
        <w:tc>
          <w:tcPr>
            <w:tcW w:w="1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C048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444D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61604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75B57" w14:textId="77777777" w:rsidR="000A5048" w:rsidRPr="00A868E6" w:rsidRDefault="000A5048" w:rsidP="00B753D2">
            <w:pPr>
              <w:spacing w:after="0" w:line="240" w:lineRule="auto"/>
              <w:ind w:left="11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LEI,</w:t>
            </w:r>
            <w:r w:rsidR="005D11DC"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fara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TVA</w:t>
            </w:r>
          </w:p>
        </w:tc>
        <w:tc>
          <w:tcPr>
            <w:tcW w:w="3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7E1CF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EADCD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E3EA8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67AD0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257DA" w14:textId="77777777" w:rsidR="000A5048" w:rsidRPr="00A868E6" w:rsidRDefault="000A5048" w:rsidP="00B753D2">
            <w:pPr>
              <w:spacing w:after="0" w:line="240" w:lineRule="auto"/>
              <w:ind w:left="3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online/offline</w:t>
            </w: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11B50" w14:textId="77777777" w:rsidR="000A5048" w:rsidRPr="00A868E6" w:rsidRDefault="000A504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293458" w:rsidRPr="00A868E6" w14:paraId="34D3EB42" w14:textId="77777777" w:rsidTr="00234D8D">
        <w:trPr>
          <w:trHeight w:val="1556"/>
          <w:jc w:val="center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49D4" w14:textId="77777777" w:rsidR="00293458" w:rsidRPr="00A868E6" w:rsidRDefault="00293458" w:rsidP="000254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2701" w14:textId="77777777" w:rsidR="00293458" w:rsidRPr="00A868E6" w:rsidRDefault="00293458" w:rsidP="00B753D2">
            <w:pPr>
              <w:pStyle w:val="DefaultText2"/>
              <w:jc w:val="both"/>
              <w:rPr>
                <w:rFonts w:ascii="Arial" w:hAnsi="Arial" w:cs="Arial"/>
                <w:bCs/>
                <w:color w:val="000000" w:themeColor="text1"/>
                <w:spacing w:val="1"/>
                <w:sz w:val="20"/>
              </w:rPr>
            </w:pPr>
            <w:r w:rsidRPr="00A868E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Executie  lucrari </w:t>
            </w:r>
            <w:r w:rsidRPr="00A868E6">
              <w:rPr>
                <w:rFonts w:ascii="Arial" w:hAnsi="Arial" w:cs="Arial"/>
                <w:color w:val="000000" w:themeColor="text1"/>
                <w:sz w:val="20"/>
              </w:rPr>
              <w:t xml:space="preserve"> pentru  Obiectivul de investitii Reparatii pod peste Raul STREI  </w:t>
            </w:r>
            <w:r w:rsidRPr="00A868E6">
              <w:rPr>
                <w:rFonts w:ascii="Arial" w:hAnsi="Arial" w:cs="Arial"/>
                <w:bCs/>
                <w:i/>
                <w:color w:val="000000" w:themeColor="text1"/>
                <w:spacing w:val="1"/>
                <w:sz w:val="20"/>
              </w:rPr>
              <w:t xml:space="preserve">  Oraș Călan, județul Hunedoara”</w:t>
            </w:r>
          </w:p>
          <w:p w14:paraId="5C4E14CC" w14:textId="77777777" w:rsidR="00293458" w:rsidRPr="00A868E6" w:rsidRDefault="00293458" w:rsidP="00B753D2">
            <w:pPr>
              <w:pStyle w:val="DefaultText2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0C23C" w14:textId="77777777" w:rsidR="00293458" w:rsidRPr="00A868E6" w:rsidRDefault="00293458" w:rsidP="00B753D2">
            <w:pPr>
              <w:spacing w:after="0" w:line="240" w:lineRule="auto"/>
              <w:ind w:left="89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45221119-9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constructii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renovari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poduri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(Rev.2).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83ADB" w14:textId="77777777" w:rsidR="00293458" w:rsidRPr="00A868E6" w:rsidRDefault="00987C0D" w:rsidP="00463B18">
            <w:pPr>
              <w:spacing w:after="0" w:line="240" w:lineRule="auto"/>
              <w:ind w:left="-19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7973675,39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6D333" w14:textId="77777777" w:rsidR="00293458" w:rsidRPr="00A868E6" w:rsidRDefault="00293458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A413E3D" w14:textId="77777777" w:rsidR="00293458" w:rsidRPr="00A868E6" w:rsidRDefault="00293458" w:rsidP="00B753D2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DADE3" w14:textId="77777777" w:rsidR="00293458" w:rsidRPr="00A868E6" w:rsidRDefault="00293458" w:rsidP="00B753D2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procedura</w:t>
            </w:r>
            <w:proofErr w:type="spellEnd"/>
          </w:p>
          <w:p w14:paraId="26049D88" w14:textId="77777777" w:rsidR="00293458" w:rsidRPr="00A868E6" w:rsidRDefault="00293458" w:rsidP="00B753D2">
            <w:pPr>
              <w:spacing w:after="0" w:line="240" w:lineRule="auto"/>
              <w:ind w:left="94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simplificata</w:t>
            </w:r>
            <w:proofErr w:type="spellEnd"/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2980" w14:textId="77777777" w:rsidR="00293458" w:rsidRPr="00A868E6" w:rsidRDefault="00987C0D" w:rsidP="00B753D2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15.01</w:t>
            </w:r>
            <w:r w:rsidR="00925C8B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C4BA" w14:textId="77777777" w:rsidR="00293458" w:rsidRPr="00A868E6" w:rsidRDefault="00987C0D" w:rsidP="00B753D2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15.03</w:t>
            </w:r>
            <w:r w:rsidR="00925C8B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FA60" w14:textId="77777777" w:rsidR="00293458" w:rsidRPr="00A868E6" w:rsidRDefault="00293458" w:rsidP="00B753D2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F072" w14:textId="77777777" w:rsidR="00293458" w:rsidRPr="00A868E6" w:rsidRDefault="00293458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F10867" w14:textId="77777777" w:rsidR="00293458" w:rsidRPr="00A868E6" w:rsidRDefault="00293458" w:rsidP="00B753D2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Ilona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Ionel</w:t>
            </w:r>
            <w:proofErr w:type="spellEnd"/>
          </w:p>
          <w:p w14:paraId="36DC19BB" w14:textId="77777777" w:rsidR="00293458" w:rsidRPr="00A868E6" w:rsidRDefault="00293458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Bruzan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Aureliu</w:t>
            </w:r>
            <w:proofErr w:type="spellEnd"/>
          </w:p>
        </w:tc>
      </w:tr>
    </w:tbl>
    <w:p w14:paraId="40F51207" w14:textId="77777777" w:rsidR="000A5048" w:rsidRPr="00A868E6" w:rsidRDefault="000A5048" w:rsidP="00B753D2">
      <w:pPr>
        <w:spacing w:after="0" w:line="240" w:lineRule="auto"/>
        <w:rPr>
          <w:color w:val="000000" w:themeColor="text1"/>
          <w:sz w:val="20"/>
          <w:szCs w:val="20"/>
        </w:rPr>
      </w:pPr>
    </w:p>
    <w:p w14:paraId="14C16239" w14:textId="77777777" w:rsidR="0083300E" w:rsidRPr="00A868E6" w:rsidRDefault="0083300E" w:rsidP="00B753D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3FAEBBF4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Iniţiator,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>Avizat pentru legalitate,</w:t>
      </w:r>
    </w:p>
    <w:p w14:paraId="2D6D647F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Primarul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 oraşului </w:t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,                                                                                                                  </w:t>
      </w:r>
      <w:r w:rsidRPr="00A868E6">
        <w:rPr>
          <w:rFonts w:eastAsia="Lucida Sans Unicode"/>
          <w:b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Secretar general al oraşului </w:t>
      </w:r>
      <w:proofErr w:type="spellStart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,</w:t>
      </w:r>
    </w:p>
    <w:p w14:paraId="58B52258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Iovănesc  Filip Adrian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Vulpe Stelian Ioan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</w:p>
    <w:p w14:paraId="6EF97BF7" w14:textId="77777777" w:rsidR="0083300E" w:rsidRPr="00A868E6" w:rsidRDefault="0083300E" w:rsidP="00B753D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2"/>
          <w:szCs w:val="24"/>
        </w:rPr>
      </w:pPr>
    </w:p>
    <w:p w14:paraId="74159269" w14:textId="77777777" w:rsidR="0083300E" w:rsidRPr="00A868E6" w:rsidRDefault="0083300E" w:rsidP="00B753D2">
      <w:pPr>
        <w:spacing w:after="0" w:line="240" w:lineRule="auto"/>
        <w:rPr>
          <w:color w:val="000000" w:themeColor="text1"/>
        </w:rPr>
      </w:pPr>
    </w:p>
    <w:p w14:paraId="7A9EC4B2" w14:textId="77777777" w:rsidR="000A5048" w:rsidRPr="00A868E6" w:rsidRDefault="000A5048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37ECD8ED" w14:textId="77777777" w:rsidR="00635E3F" w:rsidRPr="00A868E6" w:rsidRDefault="00635E3F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144AC41B" w14:textId="2EB256EE" w:rsidR="00B23383" w:rsidRDefault="00B23383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0ABDC3A8" w14:textId="2D07AA52" w:rsidR="000769B9" w:rsidRDefault="000769B9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1A1DDEAA" w14:textId="06F3CF31" w:rsidR="000769B9" w:rsidRDefault="000769B9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135208A4" w14:textId="77777777" w:rsidR="00652EBB" w:rsidRDefault="00652EBB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4D224455" w14:textId="77777777" w:rsidR="00652EBB" w:rsidRPr="00A868E6" w:rsidRDefault="00652EBB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59A09F7A" w14:textId="2E5250D3" w:rsidR="000769B9" w:rsidRPr="00A868E6" w:rsidRDefault="000769B9" w:rsidP="000769B9">
      <w:pPr>
        <w:spacing w:after="0" w:line="240" w:lineRule="auto"/>
        <w:ind w:left="0" w:firstLine="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lastRenderedPageBreak/>
        <w:t>ROMÂNIA</w:t>
      </w:r>
      <w:r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Anexa </w:t>
      </w:r>
      <w:r>
        <w:rPr>
          <w:b/>
          <w:color w:val="000000" w:themeColor="text1"/>
          <w:sz w:val="22"/>
        </w:rPr>
        <w:t>nr.</w:t>
      </w:r>
      <w:r>
        <w:rPr>
          <w:b/>
          <w:color w:val="000000" w:themeColor="text1"/>
          <w:sz w:val="22"/>
        </w:rPr>
        <w:t>4</w:t>
      </w:r>
      <w:r w:rsidRPr="00A868E6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la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 xml:space="preserve">proiectul </w:t>
      </w:r>
      <w:r w:rsidRPr="00A868E6">
        <w:rPr>
          <w:b/>
          <w:color w:val="000000" w:themeColor="text1"/>
          <w:sz w:val="22"/>
        </w:rPr>
        <w:t xml:space="preserve"> nr</w:t>
      </w:r>
      <w:r>
        <w:rPr>
          <w:b/>
          <w:color w:val="000000" w:themeColor="text1"/>
          <w:sz w:val="22"/>
        </w:rPr>
        <w:t>.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17</w:t>
      </w:r>
      <w:r w:rsidRPr="00A868E6">
        <w:rPr>
          <w:b/>
          <w:color w:val="000000" w:themeColor="text1"/>
          <w:sz w:val="22"/>
        </w:rPr>
        <w:t>/2022</w:t>
      </w:r>
    </w:p>
    <w:p w14:paraId="021303A9" w14:textId="77777777" w:rsidR="000769B9" w:rsidRPr="00A868E6" w:rsidRDefault="000769B9" w:rsidP="000769B9">
      <w:pPr>
        <w:spacing w:after="0" w:line="240" w:lineRule="auto"/>
        <w:ind w:left="0" w:right="117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JUDEȚUL HUNEDOARA                                                                                                                      </w:t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  <w:t xml:space="preserve"> </w:t>
      </w:r>
    </w:p>
    <w:p w14:paraId="2E8012EF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ORAȘUL CĂLAN     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APROBAT                                                                                                   </w:t>
      </w:r>
    </w:p>
    <w:p w14:paraId="02631892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CONSILIUL LOCAL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proofErr w:type="spellStart"/>
      <w:r w:rsidRPr="00A868E6">
        <w:rPr>
          <w:color w:val="000000" w:themeColor="text1"/>
          <w:sz w:val="22"/>
        </w:rPr>
        <w:t>Conducătorul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autoritătii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contractante</w:t>
      </w:r>
      <w:proofErr w:type="spellEnd"/>
    </w:p>
    <w:p w14:paraId="44ACF175" w14:textId="32F21C1E" w:rsidR="00E832A3" w:rsidRDefault="00E832A3" w:rsidP="00E832A3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0D2D67E5" w14:textId="77777777" w:rsidR="000769B9" w:rsidRDefault="000769B9" w:rsidP="00E832A3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24CEF74D" w14:textId="77777777" w:rsidR="000769B9" w:rsidRPr="00A868E6" w:rsidRDefault="000769B9" w:rsidP="00E832A3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656C769A" w14:textId="0ED18B7C" w:rsidR="000769B9" w:rsidRDefault="00E832A3" w:rsidP="000769B9">
      <w:pPr>
        <w:pStyle w:val="DefaultText2"/>
        <w:jc w:val="center"/>
        <w:rPr>
          <w:b/>
          <w:color w:val="000000" w:themeColor="text1"/>
          <w:szCs w:val="24"/>
        </w:rPr>
      </w:pPr>
      <w:r w:rsidRPr="00A868E6">
        <w:rPr>
          <w:b/>
          <w:color w:val="000000" w:themeColor="text1"/>
          <w:szCs w:val="24"/>
        </w:rPr>
        <w:t>ANEXA PRIVIND ACHIZIȚIILE DIRECTE</w:t>
      </w:r>
    </w:p>
    <w:p w14:paraId="39B7EE98" w14:textId="26F378C2" w:rsidR="00E45E53" w:rsidRPr="00A868E6" w:rsidRDefault="00E832A3" w:rsidP="000769B9">
      <w:pPr>
        <w:pStyle w:val="DefaultText2"/>
        <w:jc w:val="center"/>
        <w:rPr>
          <w:rFonts w:ascii="Arial" w:hAnsi="Arial" w:cs="Arial"/>
          <w:bCs/>
          <w:color w:val="000000" w:themeColor="text1"/>
          <w:spacing w:val="1"/>
          <w:sz w:val="20"/>
        </w:rPr>
      </w:pPr>
      <w:r w:rsidRPr="00A868E6">
        <w:rPr>
          <w:b/>
          <w:color w:val="000000" w:themeColor="text1"/>
          <w:sz w:val="20"/>
        </w:rPr>
        <w:t>pentru anul 2022 aferente proiectului</w:t>
      </w:r>
      <w:r w:rsidRPr="00A868E6">
        <w:rPr>
          <w:color w:val="000000" w:themeColor="text1"/>
          <w:sz w:val="20"/>
        </w:rPr>
        <w:t xml:space="preserve"> </w:t>
      </w:r>
      <w:r w:rsidR="00E45E53" w:rsidRPr="00A868E6">
        <w:rPr>
          <w:rFonts w:ascii="Arial" w:hAnsi="Arial" w:cs="Arial"/>
          <w:b/>
          <w:color w:val="000000" w:themeColor="text1"/>
          <w:sz w:val="20"/>
        </w:rPr>
        <w:t xml:space="preserve">Executie  lucrari </w:t>
      </w:r>
      <w:r w:rsidR="00E45E53" w:rsidRPr="00A868E6">
        <w:rPr>
          <w:rFonts w:ascii="Arial" w:hAnsi="Arial" w:cs="Arial"/>
          <w:color w:val="000000" w:themeColor="text1"/>
          <w:sz w:val="20"/>
        </w:rPr>
        <w:t xml:space="preserve"> pentru  Obiectivul de investitii Reparatii pod peste Raul STREI  </w:t>
      </w:r>
      <w:r w:rsidR="00E45E53" w:rsidRPr="00A868E6">
        <w:rPr>
          <w:rFonts w:ascii="Arial" w:hAnsi="Arial" w:cs="Arial"/>
          <w:bCs/>
          <w:i/>
          <w:color w:val="000000" w:themeColor="text1"/>
          <w:spacing w:val="1"/>
          <w:sz w:val="20"/>
        </w:rPr>
        <w:t xml:space="preserve">  Oraș Călan, județul Hunedoara”</w:t>
      </w:r>
    </w:p>
    <w:p w14:paraId="604915EF" w14:textId="77777777" w:rsidR="00E832A3" w:rsidRPr="00A868E6" w:rsidRDefault="00E832A3" w:rsidP="00E45E53">
      <w:pPr>
        <w:spacing w:after="0" w:line="240" w:lineRule="auto"/>
        <w:ind w:left="120" w:firstLine="0"/>
        <w:jc w:val="center"/>
        <w:rPr>
          <w:b/>
          <w:color w:val="000000" w:themeColor="text1"/>
          <w:sz w:val="20"/>
          <w:szCs w:val="20"/>
        </w:rPr>
      </w:pPr>
    </w:p>
    <w:p w14:paraId="6EDB4E0F" w14:textId="77777777" w:rsidR="00E832A3" w:rsidRPr="00A868E6" w:rsidRDefault="00E832A3" w:rsidP="00E832A3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E4E864A" w14:textId="77777777" w:rsidR="00E832A3" w:rsidRPr="00A868E6" w:rsidRDefault="00E832A3" w:rsidP="00E832A3">
      <w:pPr>
        <w:spacing w:after="0" w:line="240" w:lineRule="auto"/>
        <w:ind w:right="444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59"/>
        <w:gridCol w:w="7347"/>
        <w:gridCol w:w="2645"/>
        <w:gridCol w:w="1186"/>
        <w:gridCol w:w="1060"/>
        <w:gridCol w:w="1186"/>
        <w:gridCol w:w="1243"/>
      </w:tblGrid>
      <w:tr w:rsidR="00E832A3" w:rsidRPr="00A868E6" w14:paraId="098A89F0" w14:textId="77777777" w:rsidTr="00B76FC1">
        <w:trPr>
          <w:cantSplit/>
          <w:trHeight w:val="483"/>
          <w:tblHeader/>
        </w:trPr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2B400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Nr.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crt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4C3A" w14:textId="77777777" w:rsidR="00E832A3" w:rsidRPr="00A868E6" w:rsidRDefault="00E832A3" w:rsidP="00B76FC1">
            <w:pPr>
              <w:spacing w:after="0" w:line="240" w:lineRule="auto"/>
              <w:ind w:left="12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Obiectul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achizitiei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directe</w:t>
            </w:r>
            <w:proofErr w:type="spellEnd"/>
          </w:p>
          <w:p w14:paraId="47B919F2" w14:textId="77777777" w:rsidR="00E832A3" w:rsidRPr="00A868E6" w:rsidRDefault="00E832A3" w:rsidP="00B76FC1">
            <w:pPr>
              <w:spacing w:after="0" w:line="240" w:lineRule="auto"/>
              <w:ind w:left="16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40B1" w14:textId="77777777" w:rsidR="00E832A3" w:rsidRPr="00A868E6" w:rsidRDefault="00E832A3" w:rsidP="00B76FC1">
            <w:pPr>
              <w:spacing w:after="0" w:line="240" w:lineRule="auto"/>
              <w:ind w:left="154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Codul CPV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8FBA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Valoarea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estimată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D313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Sursa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finantare</w:t>
            </w:r>
            <w:proofErr w:type="spellEnd"/>
          </w:p>
        </w:tc>
        <w:tc>
          <w:tcPr>
            <w:tcW w:w="3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34715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</w:t>
            </w:r>
          </w:p>
          <w:p w14:paraId="6A9ADFE5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initierea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C4A47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</w:t>
            </w:r>
          </w:p>
          <w:p w14:paraId="6B0A69D2" w14:textId="77777777" w:rsidR="00E832A3" w:rsidRPr="00A868E6" w:rsidRDefault="00E832A3" w:rsidP="00B76FC1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finalizare</w:t>
            </w:r>
            <w:proofErr w:type="spellEnd"/>
          </w:p>
        </w:tc>
      </w:tr>
      <w:tr w:rsidR="00E832A3" w:rsidRPr="00A868E6" w14:paraId="36DC5EB7" w14:textId="77777777" w:rsidTr="00B76FC1">
        <w:trPr>
          <w:cantSplit/>
          <w:trHeight w:val="303"/>
          <w:tblHeader/>
        </w:trPr>
        <w:tc>
          <w:tcPr>
            <w:tcW w:w="3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A7E5A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E0515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5CDED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A1AA" w14:textId="77777777" w:rsidR="00E832A3" w:rsidRPr="00A868E6" w:rsidRDefault="00E832A3" w:rsidP="00B76FC1">
            <w:pPr>
              <w:spacing w:after="0" w:line="240" w:lineRule="auto"/>
              <w:ind w:left="11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 xml:space="preserve">LEI, </w:t>
            </w:r>
          </w:p>
          <w:p w14:paraId="44FBC2CF" w14:textId="77777777" w:rsidR="00E832A3" w:rsidRPr="00A868E6" w:rsidRDefault="00E832A3" w:rsidP="00B76FC1">
            <w:pPr>
              <w:spacing w:after="0" w:line="240" w:lineRule="auto"/>
              <w:ind w:left="11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868E6">
              <w:rPr>
                <w:b/>
                <w:color w:val="000000" w:themeColor="text1"/>
                <w:sz w:val="16"/>
                <w:szCs w:val="16"/>
              </w:rPr>
              <w:t>fara</w:t>
            </w:r>
            <w:proofErr w:type="spellEnd"/>
            <w:r w:rsidRPr="00A868E6">
              <w:rPr>
                <w:b/>
                <w:color w:val="000000" w:themeColor="text1"/>
                <w:sz w:val="16"/>
                <w:szCs w:val="16"/>
              </w:rPr>
              <w:t xml:space="preserve"> TVA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670E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72E1F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3148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32A3" w:rsidRPr="00A868E6" w14:paraId="5F20F620" w14:textId="77777777" w:rsidTr="00B76FC1">
        <w:trPr>
          <w:cantSplit/>
          <w:trHeight w:val="147"/>
          <w:tblHeader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A57DD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99AC4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3371C" w14:textId="77777777" w:rsidR="00E832A3" w:rsidRPr="00A868E6" w:rsidRDefault="00E832A3" w:rsidP="00B76FC1">
            <w:pPr>
              <w:spacing w:after="0" w:line="240" w:lineRule="auto"/>
              <w:ind w:left="89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5E1D9" w14:textId="77777777" w:rsidR="00E832A3" w:rsidRPr="00A868E6" w:rsidRDefault="00E832A3" w:rsidP="00B76FC1">
            <w:pPr>
              <w:spacing w:after="0" w:line="240" w:lineRule="auto"/>
              <w:ind w:left="2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0FE9" w14:textId="77777777" w:rsidR="00E832A3" w:rsidRPr="00A868E6" w:rsidRDefault="00E832A3" w:rsidP="00B76FC1">
            <w:pPr>
              <w:spacing w:after="0" w:line="240" w:lineRule="auto"/>
              <w:ind w:left="15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1B76" w14:textId="77777777" w:rsidR="00E832A3" w:rsidRPr="00A868E6" w:rsidRDefault="00E832A3" w:rsidP="00B76FC1">
            <w:pPr>
              <w:spacing w:after="0" w:line="240" w:lineRule="auto"/>
              <w:ind w:left="3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5217" w14:textId="77777777" w:rsidR="00E832A3" w:rsidRPr="00A868E6" w:rsidRDefault="00E832A3" w:rsidP="00B76FC1">
            <w:pPr>
              <w:spacing w:after="0" w:line="240" w:lineRule="auto"/>
              <w:ind w:left="166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E832A3" w:rsidRPr="00A868E6" w14:paraId="1CB3A6AF" w14:textId="77777777" w:rsidTr="00B76FC1">
        <w:trPr>
          <w:trHeight w:val="64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0531" w14:textId="77777777" w:rsidR="00E832A3" w:rsidRPr="00A868E6" w:rsidRDefault="00E832A3" w:rsidP="00B76FC1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DAEE" w14:textId="77777777" w:rsidR="00E45E53" w:rsidRPr="00A868E6" w:rsidRDefault="00E832A3" w:rsidP="00E45E53">
            <w:pPr>
              <w:pStyle w:val="DefaultText2"/>
              <w:jc w:val="both"/>
              <w:rPr>
                <w:rFonts w:ascii="Arial" w:hAnsi="Arial" w:cs="Arial"/>
                <w:bCs/>
                <w:color w:val="000000" w:themeColor="text1"/>
                <w:spacing w:val="1"/>
                <w:sz w:val="20"/>
              </w:rPr>
            </w:pPr>
            <w:r w:rsidRPr="00A868E6">
              <w:rPr>
                <w:color w:val="000000" w:themeColor="text1"/>
                <w:sz w:val="20"/>
              </w:rPr>
              <w:t xml:space="preserve"> Servicii de dirigentie de santier  pentru </w:t>
            </w:r>
            <w:r w:rsidR="00E45E53" w:rsidRPr="00A868E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Executie  lucrari </w:t>
            </w:r>
            <w:r w:rsidR="00E45E53" w:rsidRPr="00A868E6">
              <w:rPr>
                <w:rFonts w:ascii="Arial" w:hAnsi="Arial" w:cs="Arial"/>
                <w:color w:val="000000" w:themeColor="text1"/>
                <w:sz w:val="20"/>
              </w:rPr>
              <w:t xml:space="preserve"> pentru  Obiectivul de investitii Reparatii pod peste Raul STREI  </w:t>
            </w:r>
            <w:r w:rsidR="00E45E53" w:rsidRPr="00A868E6">
              <w:rPr>
                <w:rFonts w:ascii="Arial" w:hAnsi="Arial" w:cs="Arial"/>
                <w:bCs/>
                <w:i/>
                <w:color w:val="000000" w:themeColor="text1"/>
                <w:spacing w:val="1"/>
                <w:sz w:val="20"/>
              </w:rPr>
              <w:t xml:space="preserve">  Oraș Călan, județul Hunedoara”</w:t>
            </w:r>
          </w:p>
          <w:p w14:paraId="2AC9A3CB" w14:textId="77777777" w:rsidR="00E832A3" w:rsidRPr="00A868E6" w:rsidRDefault="00E832A3" w:rsidP="00B76FC1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D7997" w14:textId="77777777" w:rsidR="00E832A3" w:rsidRPr="00A868E6" w:rsidRDefault="00E832A3" w:rsidP="00B76FC1">
            <w:pPr>
              <w:spacing w:after="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71520000-9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supraveghere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lucrărilor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5D55" w14:textId="77777777" w:rsidR="00E832A3" w:rsidRPr="00A868E6" w:rsidRDefault="00E45E53" w:rsidP="00B76FC1">
            <w:pPr>
              <w:spacing w:after="0" w:line="240" w:lineRule="auto"/>
              <w:ind w:left="20" w:firstLine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832A3" w:rsidRPr="00A868E6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F9105" w14:textId="77777777" w:rsidR="00E832A3" w:rsidRPr="00A868E6" w:rsidRDefault="00E832A3" w:rsidP="00B76FC1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7A4B527E" w14:textId="77777777" w:rsidR="00E832A3" w:rsidRPr="00A868E6" w:rsidRDefault="00E832A3" w:rsidP="00B76FC1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89858" w14:textId="77777777" w:rsidR="00E832A3" w:rsidRPr="00A868E6" w:rsidRDefault="00E832A3" w:rsidP="00B76FC1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.01.02.2022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94972" w14:textId="77777777" w:rsidR="00E832A3" w:rsidRPr="00A868E6" w:rsidRDefault="00E832A3" w:rsidP="00B76FC1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</w:t>
            </w:r>
            <w:proofErr w:type="gramStart"/>
            <w:r w:rsidRPr="00A868E6">
              <w:rPr>
                <w:color w:val="000000" w:themeColor="text1"/>
                <w:sz w:val="20"/>
                <w:szCs w:val="20"/>
              </w:rPr>
              <w:t>03..</w:t>
            </w:r>
            <w:proofErr w:type="gramEnd"/>
            <w:r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</w:tbl>
    <w:p w14:paraId="330E3C40" w14:textId="77777777" w:rsidR="00E832A3" w:rsidRPr="00A868E6" w:rsidRDefault="00E832A3" w:rsidP="00E832A3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442A3153" w14:textId="77777777" w:rsidR="00E832A3" w:rsidRPr="00A868E6" w:rsidRDefault="00E832A3" w:rsidP="00E832A3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21B32155" w14:textId="77777777" w:rsidR="00E832A3" w:rsidRPr="00A868E6" w:rsidRDefault="00E832A3" w:rsidP="00E832A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58A08B1F" w14:textId="77777777" w:rsidR="0054606E" w:rsidRPr="00A868E6" w:rsidRDefault="00E832A3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Times New Roman"/>
          <w:b/>
          <w:bCs/>
          <w:color w:val="000000" w:themeColor="text1"/>
          <w:sz w:val="20"/>
          <w:szCs w:val="20"/>
          <w:lang w:val="ro-RO" w:eastAsia="ro-RO"/>
        </w:rPr>
        <w:tab/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      </w:t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</w:t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Iniţiator,                                                </w:t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</w:t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</w:t>
      </w:r>
      <w:r w:rsidR="0054606E"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>Avizat pentru legalitate,</w:t>
      </w:r>
    </w:p>
    <w:p w14:paraId="22060C0A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Primarul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 oraşului </w:t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,                                                                                                                  </w:t>
      </w:r>
      <w:r w:rsidRPr="00A868E6">
        <w:rPr>
          <w:rFonts w:eastAsia="Lucida Sans Unicode"/>
          <w:b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Secretar general al oraşului </w:t>
      </w:r>
      <w:proofErr w:type="spellStart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,</w:t>
      </w:r>
    </w:p>
    <w:p w14:paraId="5D08A510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Iovănesc  Filip Adrian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Vulpe Stelian Ioan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</w:p>
    <w:p w14:paraId="73413EDB" w14:textId="2FB130F4" w:rsidR="00E832A3" w:rsidRPr="00A868E6" w:rsidRDefault="00E832A3" w:rsidP="0054606E">
      <w:pPr>
        <w:widowControl w:val="0"/>
        <w:suppressAutoHyphens/>
        <w:spacing w:after="0" w:line="240" w:lineRule="auto"/>
        <w:rPr>
          <w:color w:val="000000" w:themeColor="text1"/>
        </w:rPr>
      </w:pPr>
    </w:p>
    <w:p w14:paraId="29154122" w14:textId="77777777" w:rsidR="00E832A3" w:rsidRPr="00A868E6" w:rsidRDefault="00E832A3" w:rsidP="00E832A3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2F708CA5" w14:textId="77777777" w:rsidR="00E832A3" w:rsidRPr="00A868E6" w:rsidRDefault="00E832A3" w:rsidP="00E832A3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0BD060E0" w14:textId="77777777" w:rsidR="00E832A3" w:rsidRPr="00A868E6" w:rsidRDefault="00E832A3" w:rsidP="00E832A3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54211710" w14:textId="77777777" w:rsidR="00E832A3" w:rsidRPr="00A868E6" w:rsidRDefault="00E832A3" w:rsidP="00E832A3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147EA8AB" w14:textId="77777777" w:rsidR="00F0263C" w:rsidRDefault="00F0263C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5A195228" w14:textId="77777777" w:rsidR="00877D0E" w:rsidRDefault="00877D0E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18719E8D" w14:textId="77777777" w:rsidR="00652EBB" w:rsidRPr="00A868E6" w:rsidRDefault="00652EBB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59DC4EC7" w14:textId="77777777" w:rsidR="00925C8B" w:rsidRPr="00A868E6" w:rsidRDefault="00925C8B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73C71409" w14:textId="77777777" w:rsidR="00925C8B" w:rsidRPr="00A868E6" w:rsidRDefault="00925C8B" w:rsidP="00B753D2">
      <w:pPr>
        <w:spacing w:after="0" w:line="240" w:lineRule="auto"/>
        <w:ind w:left="0" w:right="4444" w:firstLine="0"/>
        <w:rPr>
          <w:color w:val="000000" w:themeColor="text1"/>
        </w:rPr>
      </w:pPr>
    </w:p>
    <w:p w14:paraId="21F76A20" w14:textId="692052FA" w:rsidR="000769B9" w:rsidRPr="00A868E6" w:rsidRDefault="000769B9" w:rsidP="000769B9">
      <w:pPr>
        <w:spacing w:after="0" w:line="240" w:lineRule="auto"/>
        <w:ind w:left="0" w:firstLine="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lastRenderedPageBreak/>
        <w:t>ROMÂNIA</w:t>
      </w:r>
      <w:r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Anexa </w:t>
      </w:r>
      <w:r>
        <w:rPr>
          <w:b/>
          <w:color w:val="000000" w:themeColor="text1"/>
          <w:sz w:val="22"/>
        </w:rPr>
        <w:t>nr.</w:t>
      </w:r>
      <w:r>
        <w:rPr>
          <w:b/>
          <w:color w:val="000000" w:themeColor="text1"/>
          <w:sz w:val="22"/>
        </w:rPr>
        <w:t>5</w:t>
      </w:r>
      <w:r w:rsidRPr="00A868E6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la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 xml:space="preserve">proiectul </w:t>
      </w:r>
      <w:r w:rsidRPr="00A868E6">
        <w:rPr>
          <w:b/>
          <w:color w:val="000000" w:themeColor="text1"/>
          <w:sz w:val="22"/>
        </w:rPr>
        <w:t xml:space="preserve"> nr</w:t>
      </w:r>
      <w:r>
        <w:rPr>
          <w:b/>
          <w:color w:val="000000" w:themeColor="text1"/>
          <w:sz w:val="22"/>
        </w:rPr>
        <w:t>.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17</w:t>
      </w:r>
      <w:r w:rsidRPr="00A868E6">
        <w:rPr>
          <w:b/>
          <w:color w:val="000000" w:themeColor="text1"/>
          <w:sz w:val="22"/>
        </w:rPr>
        <w:t>/2022</w:t>
      </w:r>
    </w:p>
    <w:p w14:paraId="2BAF0E5D" w14:textId="77777777" w:rsidR="000769B9" w:rsidRPr="00A868E6" w:rsidRDefault="000769B9" w:rsidP="000769B9">
      <w:pPr>
        <w:spacing w:after="0" w:line="240" w:lineRule="auto"/>
        <w:ind w:left="0" w:right="117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JUDEȚUL HUNEDOARA                                                                                                                      </w:t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  <w:t xml:space="preserve"> </w:t>
      </w:r>
    </w:p>
    <w:p w14:paraId="75C6DD39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ORAȘUL CĂLAN     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APROBAT                                                                                                   </w:t>
      </w:r>
    </w:p>
    <w:p w14:paraId="6921D2EF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CONSILIUL LOCAL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proofErr w:type="spellStart"/>
      <w:r w:rsidRPr="00A868E6">
        <w:rPr>
          <w:color w:val="000000" w:themeColor="text1"/>
          <w:sz w:val="22"/>
        </w:rPr>
        <w:t>Conducătorul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autoritătii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contractante</w:t>
      </w:r>
      <w:proofErr w:type="spellEnd"/>
    </w:p>
    <w:p w14:paraId="620AAD53" w14:textId="77777777" w:rsidR="005D11DC" w:rsidRPr="00A868E6" w:rsidRDefault="005D11DC" w:rsidP="005D11DC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EA82550" w14:textId="77777777" w:rsidR="00293458" w:rsidRPr="00A868E6" w:rsidRDefault="00293458" w:rsidP="00B753D2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23AC57F0" w14:textId="77777777" w:rsidR="00293458" w:rsidRPr="00A868E6" w:rsidRDefault="00293458" w:rsidP="00B753D2">
      <w:pPr>
        <w:spacing w:after="0" w:line="240" w:lineRule="auto"/>
        <w:ind w:left="120" w:firstLine="0"/>
        <w:jc w:val="center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PROGRAMUL ANUAL AL ACHIZIȚIILOR PUBLICE pentru anul </w:t>
      </w:r>
      <w:r w:rsidR="00A759F9" w:rsidRPr="00A868E6">
        <w:rPr>
          <w:b/>
          <w:color w:val="000000" w:themeColor="text1"/>
          <w:sz w:val="22"/>
        </w:rPr>
        <w:t>2022</w:t>
      </w:r>
      <w:r w:rsidRPr="00A868E6">
        <w:rPr>
          <w:b/>
          <w:color w:val="000000" w:themeColor="text1"/>
          <w:sz w:val="22"/>
        </w:rPr>
        <w:t xml:space="preserve"> </w:t>
      </w:r>
    </w:p>
    <w:p w14:paraId="25B65EEA" w14:textId="77777777" w:rsidR="00293458" w:rsidRPr="00A868E6" w:rsidRDefault="005D11DC" w:rsidP="00B753D2">
      <w:pPr>
        <w:spacing w:after="0" w:line="240" w:lineRule="auto"/>
        <w:ind w:left="120" w:firstLine="0"/>
        <w:jc w:val="center"/>
        <w:rPr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al  proiectului</w:t>
      </w:r>
      <w:r w:rsidRPr="00A868E6">
        <w:rPr>
          <w:color w:val="000000" w:themeColor="text1"/>
          <w:sz w:val="22"/>
        </w:rPr>
        <w:t xml:space="preserve"> </w:t>
      </w:r>
      <w:r w:rsidR="00AF2A2D" w:rsidRPr="00A868E6">
        <w:rPr>
          <w:b/>
          <w:color w:val="000000" w:themeColor="text1"/>
          <w:sz w:val="22"/>
        </w:rPr>
        <w:t>“</w:t>
      </w:r>
      <w:proofErr w:type="spellStart"/>
      <w:r w:rsidR="009844FC" w:rsidRPr="00A868E6">
        <w:rPr>
          <w:color w:val="000000" w:themeColor="text1"/>
          <w:sz w:val="20"/>
          <w:szCs w:val="20"/>
        </w:rPr>
        <w:t>Modernizarea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9844FC" w:rsidRPr="00A868E6">
        <w:rPr>
          <w:color w:val="000000" w:themeColor="text1"/>
          <w:sz w:val="20"/>
          <w:szCs w:val="20"/>
        </w:rPr>
        <w:t>iluminat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public pe </w:t>
      </w:r>
      <w:proofErr w:type="spellStart"/>
      <w:r w:rsidR="009844FC" w:rsidRPr="00A868E6">
        <w:rPr>
          <w:color w:val="000000" w:themeColor="text1"/>
          <w:sz w:val="20"/>
          <w:szCs w:val="20"/>
        </w:rPr>
        <w:t>tehnologie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LED </w:t>
      </w:r>
      <w:proofErr w:type="spellStart"/>
      <w:r w:rsidR="009844FC" w:rsidRPr="00A868E6">
        <w:rPr>
          <w:color w:val="000000" w:themeColor="text1"/>
          <w:sz w:val="20"/>
          <w:szCs w:val="20"/>
        </w:rPr>
        <w:t>si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9844FC" w:rsidRPr="00A868E6">
        <w:rPr>
          <w:color w:val="000000" w:themeColor="text1"/>
          <w:sz w:val="20"/>
          <w:szCs w:val="20"/>
        </w:rPr>
        <w:t>implementare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9844FC" w:rsidRPr="00A868E6">
        <w:rPr>
          <w:color w:val="000000" w:themeColor="text1"/>
          <w:sz w:val="20"/>
          <w:szCs w:val="20"/>
        </w:rPr>
        <w:t>Sistem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9844FC" w:rsidRPr="00A868E6">
        <w:rPr>
          <w:color w:val="000000" w:themeColor="text1"/>
          <w:sz w:val="20"/>
          <w:szCs w:val="20"/>
        </w:rPr>
        <w:t>integrat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de </w:t>
      </w:r>
      <w:proofErr w:type="spellStart"/>
      <w:r w:rsidR="009844FC" w:rsidRPr="00A868E6">
        <w:rPr>
          <w:color w:val="000000" w:themeColor="text1"/>
          <w:sz w:val="20"/>
          <w:szCs w:val="20"/>
        </w:rPr>
        <w:t>telegestiune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9844FC" w:rsidRPr="00A868E6">
        <w:rPr>
          <w:color w:val="000000" w:themeColor="text1"/>
          <w:sz w:val="20"/>
          <w:szCs w:val="20"/>
        </w:rPr>
        <w:t>iluminat</w:t>
      </w:r>
      <w:proofErr w:type="spellEnd"/>
      <w:r w:rsidR="009844FC" w:rsidRPr="00A868E6">
        <w:rPr>
          <w:color w:val="000000" w:themeColor="text1"/>
          <w:sz w:val="20"/>
          <w:szCs w:val="20"/>
        </w:rPr>
        <w:t xml:space="preserve"> public</w:t>
      </w:r>
      <w:r w:rsidR="00293458" w:rsidRPr="00A868E6">
        <w:rPr>
          <w:b/>
          <w:color w:val="000000" w:themeColor="text1"/>
          <w:sz w:val="22"/>
        </w:rPr>
        <w:t>”, P</w:t>
      </w:r>
      <w:r w:rsidR="009844FC" w:rsidRPr="00A868E6">
        <w:rPr>
          <w:b/>
          <w:color w:val="000000" w:themeColor="text1"/>
          <w:sz w:val="22"/>
        </w:rPr>
        <w:t>ROGRAMUL  PRIVIND SPRI</w:t>
      </w:r>
      <w:r w:rsidR="0020343D" w:rsidRPr="00A868E6">
        <w:rPr>
          <w:b/>
          <w:color w:val="000000" w:themeColor="text1"/>
          <w:sz w:val="22"/>
        </w:rPr>
        <w:t>JINIREA EFICIENTEI ENERGERICE S</w:t>
      </w:r>
      <w:r w:rsidR="009844FC" w:rsidRPr="00A868E6">
        <w:rPr>
          <w:b/>
          <w:color w:val="000000" w:themeColor="text1"/>
          <w:sz w:val="22"/>
        </w:rPr>
        <w:t>I A GESTIONARII</w:t>
      </w:r>
      <w:r w:rsidR="0020343D" w:rsidRPr="00A868E6">
        <w:rPr>
          <w:b/>
          <w:color w:val="000000" w:themeColor="text1"/>
          <w:sz w:val="22"/>
        </w:rPr>
        <w:t xml:space="preserve"> </w:t>
      </w:r>
      <w:r w:rsidR="009844FC" w:rsidRPr="00A868E6">
        <w:rPr>
          <w:b/>
          <w:color w:val="000000" w:themeColor="text1"/>
          <w:sz w:val="22"/>
        </w:rPr>
        <w:t>INTELIGENTE A ENERGIEI IN INFRASTRUCTURA DE ILUMINAT PUBLIC</w:t>
      </w:r>
      <w:r w:rsidR="0020343D" w:rsidRPr="00A868E6">
        <w:rPr>
          <w:b/>
          <w:color w:val="000000" w:themeColor="text1"/>
          <w:sz w:val="22"/>
        </w:rPr>
        <w:t xml:space="preserve"> prin </w:t>
      </w:r>
      <w:proofErr w:type="spellStart"/>
      <w:r w:rsidR="0020343D" w:rsidRPr="00A868E6">
        <w:rPr>
          <w:b/>
          <w:color w:val="000000" w:themeColor="text1"/>
          <w:sz w:val="22"/>
        </w:rPr>
        <w:t>Fondul</w:t>
      </w:r>
      <w:proofErr w:type="spellEnd"/>
      <w:r w:rsidR="0020343D" w:rsidRPr="00A868E6">
        <w:rPr>
          <w:b/>
          <w:color w:val="000000" w:themeColor="text1"/>
          <w:sz w:val="22"/>
        </w:rPr>
        <w:t xml:space="preserve"> de </w:t>
      </w:r>
      <w:proofErr w:type="spellStart"/>
      <w:r w:rsidR="0020343D" w:rsidRPr="00A868E6">
        <w:rPr>
          <w:b/>
          <w:color w:val="000000" w:themeColor="text1"/>
          <w:sz w:val="22"/>
        </w:rPr>
        <w:t>mediu</w:t>
      </w:r>
      <w:proofErr w:type="spellEnd"/>
      <w:r w:rsidR="0020343D" w:rsidRPr="00A868E6">
        <w:rPr>
          <w:b/>
          <w:color w:val="000000" w:themeColor="text1"/>
          <w:sz w:val="22"/>
        </w:rPr>
        <w:t xml:space="preserve"> </w:t>
      </w:r>
    </w:p>
    <w:p w14:paraId="606410D8" w14:textId="244680AF" w:rsidR="00293458" w:rsidRDefault="00293458" w:rsidP="00B753D2">
      <w:pPr>
        <w:spacing w:after="0" w:line="240" w:lineRule="auto"/>
        <w:ind w:left="12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lang w:val="ro-RO"/>
        </w:rPr>
      </w:pPr>
    </w:p>
    <w:p w14:paraId="3FC38866" w14:textId="77777777" w:rsidR="0092777F" w:rsidRPr="00A868E6" w:rsidRDefault="0092777F" w:rsidP="00B753D2">
      <w:pPr>
        <w:spacing w:after="0" w:line="240" w:lineRule="auto"/>
        <w:ind w:left="12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lang w:val="ro-RO"/>
        </w:rPr>
      </w:pPr>
    </w:p>
    <w:p w14:paraId="79E72680" w14:textId="77777777" w:rsidR="00293458" w:rsidRPr="00A868E6" w:rsidRDefault="00293458" w:rsidP="00B753D2">
      <w:pPr>
        <w:spacing w:after="0" w:line="240" w:lineRule="auto"/>
        <w:ind w:right="4444"/>
        <w:jc w:val="right"/>
        <w:rPr>
          <w:color w:val="000000" w:themeColor="text1"/>
          <w:sz w:val="16"/>
          <w:szCs w:val="16"/>
        </w:rPr>
      </w:pPr>
    </w:p>
    <w:tbl>
      <w:tblPr>
        <w:tblStyle w:val="TableGrid"/>
        <w:tblW w:w="5000" w:type="pct"/>
        <w:jc w:val="center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493"/>
        <w:gridCol w:w="3925"/>
        <w:gridCol w:w="1403"/>
        <w:gridCol w:w="1985"/>
        <w:gridCol w:w="1312"/>
        <w:gridCol w:w="1255"/>
        <w:gridCol w:w="1299"/>
        <w:gridCol w:w="1500"/>
        <w:gridCol w:w="1299"/>
        <w:gridCol w:w="1255"/>
      </w:tblGrid>
      <w:tr w:rsidR="00293458" w:rsidRPr="00A868E6" w14:paraId="3A8EBF45" w14:textId="77777777" w:rsidTr="005D11DC">
        <w:trPr>
          <w:cantSplit/>
          <w:trHeight w:val="822"/>
          <w:tblHeader/>
          <w:jc w:val="center"/>
        </w:trPr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FC41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Nr.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crt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617E9" w14:textId="77777777" w:rsidR="00293458" w:rsidRPr="00A868E6" w:rsidRDefault="00293458" w:rsidP="00B753D2">
            <w:pPr>
              <w:spacing w:after="0" w:line="240" w:lineRule="auto"/>
              <w:ind w:left="120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Tipul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obiectul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publica /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acordului-cadru</w:t>
            </w:r>
            <w:proofErr w:type="spellEnd"/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03EBA" w14:textId="77777777" w:rsidR="00293458" w:rsidRPr="00A868E6" w:rsidRDefault="00293458" w:rsidP="00B753D2">
            <w:pPr>
              <w:spacing w:after="0" w:line="240" w:lineRule="auto"/>
              <w:ind w:left="15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Codul CPV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53CB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Valoarea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estimată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a </w:t>
            </w:r>
          </w:p>
          <w:p w14:paraId="13524DB8" w14:textId="77777777" w:rsidR="00293458" w:rsidRPr="00A868E6" w:rsidRDefault="00293458" w:rsidP="00B753D2">
            <w:pPr>
              <w:spacing w:after="0" w:line="240" w:lineRule="auto"/>
              <w:ind w:left="2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/a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corduluicadru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3D72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Sursa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21B1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stabilita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76FD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pentru </w:t>
            </w:r>
          </w:p>
          <w:p w14:paraId="5334B322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initierea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procedurii</w:t>
            </w:r>
            <w:proofErr w:type="spellEnd"/>
          </w:p>
        </w:tc>
        <w:tc>
          <w:tcPr>
            <w:tcW w:w="4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8F66C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pentru </w:t>
            </w:r>
          </w:p>
          <w:p w14:paraId="63A24341" w14:textId="77777777" w:rsidR="00293458" w:rsidRPr="00A868E6" w:rsidRDefault="00293458" w:rsidP="00B753D2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atribuirea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FB1364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achizitie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523CA0E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publica/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ui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cadru</w:t>
            </w:r>
            <w:proofErr w:type="spellEnd"/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560C" w14:textId="77777777" w:rsidR="00293458" w:rsidRPr="00A868E6" w:rsidRDefault="00293458" w:rsidP="00B753D2">
            <w:pPr>
              <w:spacing w:after="0" w:line="240" w:lineRule="auto"/>
              <w:ind w:left="34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Modalitatea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derulare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procedurii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atribuire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0F7D5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Persoana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responsabila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aplicarea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1606852" w14:textId="77777777" w:rsidR="00293458" w:rsidRPr="00A868E6" w:rsidRDefault="00293458" w:rsidP="00B753D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procedurii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atribuire</w:t>
            </w:r>
            <w:proofErr w:type="spellEnd"/>
          </w:p>
        </w:tc>
      </w:tr>
      <w:tr w:rsidR="00293458" w:rsidRPr="00A868E6" w14:paraId="6F443EAF" w14:textId="77777777" w:rsidTr="005D11DC">
        <w:trPr>
          <w:cantSplit/>
          <w:trHeight w:val="62"/>
          <w:tblHeader/>
          <w:jc w:val="center"/>
        </w:trPr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C9DB9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B8C03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725B5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69B1" w14:textId="77777777" w:rsidR="00293458" w:rsidRPr="00A868E6" w:rsidRDefault="00293458" w:rsidP="00B753D2">
            <w:pPr>
              <w:spacing w:after="0" w:line="240" w:lineRule="auto"/>
              <w:ind w:left="11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LEI,</w:t>
            </w:r>
            <w:r w:rsidR="005D11DC"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fara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TVA</w:t>
            </w:r>
          </w:p>
        </w:tc>
        <w:tc>
          <w:tcPr>
            <w:tcW w:w="4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99C72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7FAF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0DE0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3825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C140" w14:textId="77777777" w:rsidR="00293458" w:rsidRPr="00A868E6" w:rsidRDefault="00293458" w:rsidP="00B753D2">
            <w:pPr>
              <w:spacing w:after="0" w:line="240" w:lineRule="auto"/>
              <w:ind w:left="3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b/>
                <w:color w:val="000000" w:themeColor="text1"/>
                <w:sz w:val="20"/>
                <w:szCs w:val="20"/>
              </w:rPr>
              <w:t>online/offline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79DF9" w14:textId="77777777" w:rsidR="00293458" w:rsidRPr="00A868E6" w:rsidRDefault="00293458" w:rsidP="00B753D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293458" w:rsidRPr="00A868E6" w14:paraId="4D2D6366" w14:textId="77777777" w:rsidTr="005D11DC">
        <w:trPr>
          <w:trHeight w:val="1556"/>
          <w:jc w:val="center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A8B3" w14:textId="77777777" w:rsidR="00293458" w:rsidRPr="00A868E6" w:rsidRDefault="00293458" w:rsidP="00B753D2">
            <w:pPr>
              <w:spacing w:after="0" w:line="240" w:lineRule="auto"/>
              <w:ind w:left="20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5AEDF" w14:textId="77777777" w:rsidR="00293458" w:rsidRPr="00A868E6" w:rsidRDefault="005D11DC" w:rsidP="005D11DC">
            <w:pPr>
              <w:spacing w:after="0" w:line="240" w:lineRule="auto"/>
              <w:ind w:left="57" w:right="57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</w:t>
            </w:r>
            <w:r w:rsidR="00293458" w:rsidRPr="00A868E6">
              <w:rPr>
                <w:color w:val="000000" w:themeColor="text1"/>
                <w:sz w:val="20"/>
                <w:szCs w:val="20"/>
              </w:rPr>
              <w:t>a</w:t>
            </w:r>
            <w:proofErr w:type="spellEnd"/>
            <w:r w:rsidR="0029345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3458" w:rsidRPr="00A868E6">
              <w:rPr>
                <w:color w:val="000000" w:themeColor="text1"/>
                <w:sz w:val="20"/>
                <w:szCs w:val="20"/>
              </w:rPr>
              <w:t>lucrarilor</w:t>
            </w:r>
            <w:proofErr w:type="spellEnd"/>
            <w:r w:rsidR="00293458" w:rsidRPr="00A868E6">
              <w:rPr>
                <w:color w:val="000000" w:themeColor="text1"/>
                <w:sz w:val="20"/>
                <w:szCs w:val="20"/>
              </w:rPr>
              <w:t xml:space="preserve"> pentru proiectul </w:t>
            </w:r>
            <w:r w:rsidR="001118AA" w:rsidRPr="00A868E6">
              <w:rPr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1118AA" w:rsidRPr="00A868E6">
              <w:rPr>
                <w:color w:val="000000" w:themeColor="text1"/>
                <w:sz w:val="20"/>
                <w:szCs w:val="20"/>
              </w:rPr>
              <w:t>Modernizarea</w:t>
            </w:r>
            <w:proofErr w:type="spellEnd"/>
            <w:r w:rsidR="001118A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18AA"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="001118AA" w:rsidRPr="00A868E6">
              <w:rPr>
                <w:color w:val="000000" w:themeColor="text1"/>
                <w:sz w:val="20"/>
                <w:szCs w:val="20"/>
              </w:rPr>
              <w:t xml:space="preserve"> public pe </w:t>
            </w:r>
            <w:proofErr w:type="spellStart"/>
            <w:r w:rsidR="001118AA" w:rsidRPr="00A868E6">
              <w:rPr>
                <w:color w:val="000000" w:themeColor="text1"/>
                <w:sz w:val="20"/>
                <w:szCs w:val="20"/>
              </w:rPr>
              <w:t>tehnologie</w:t>
            </w:r>
            <w:proofErr w:type="spellEnd"/>
            <w:r w:rsidR="001118AA" w:rsidRPr="00A868E6">
              <w:rPr>
                <w:color w:val="000000" w:themeColor="text1"/>
                <w:sz w:val="20"/>
                <w:szCs w:val="20"/>
              </w:rPr>
              <w:t xml:space="preserve"> LED </w:t>
            </w:r>
            <w:proofErr w:type="spellStart"/>
            <w:r w:rsidR="001118AA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1118AA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18AA" w:rsidRPr="00A868E6">
              <w:rPr>
                <w:color w:val="000000" w:themeColor="text1"/>
                <w:sz w:val="20"/>
                <w:szCs w:val="20"/>
              </w:rPr>
              <w:t>implementare</w:t>
            </w:r>
            <w:proofErr w:type="spellEnd"/>
            <w:r w:rsidR="007E606F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E606F" w:rsidRPr="00A868E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="007E606F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E606F" w:rsidRPr="00A868E6">
              <w:rPr>
                <w:color w:val="000000" w:themeColor="text1"/>
                <w:sz w:val="20"/>
                <w:szCs w:val="20"/>
              </w:rPr>
              <w:t>integrat</w:t>
            </w:r>
            <w:proofErr w:type="spellEnd"/>
            <w:r w:rsidR="007E606F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7E606F" w:rsidRPr="00A868E6">
              <w:rPr>
                <w:color w:val="000000" w:themeColor="text1"/>
                <w:sz w:val="20"/>
                <w:szCs w:val="20"/>
              </w:rPr>
              <w:t>telegestiune</w:t>
            </w:r>
            <w:proofErr w:type="spellEnd"/>
            <w:r w:rsidR="007E606F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E606F"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="007E606F" w:rsidRPr="00A868E6">
              <w:rPr>
                <w:color w:val="000000" w:themeColor="text1"/>
                <w:sz w:val="20"/>
                <w:szCs w:val="20"/>
              </w:rPr>
              <w:t xml:space="preserve"> public</w:t>
            </w:r>
            <w:r w:rsidR="00355BD8" w:rsidRPr="00A868E6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355BD8" w:rsidRPr="00A868E6">
              <w:rPr>
                <w:b/>
                <w:color w:val="000000" w:themeColor="text1"/>
                <w:sz w:val="20"/>
                <w:szCs w:val="20"/>
              </w:rPr>
              <w:t>satele</w:t>
            </w:r>
            <w:proofErr w:type="spellEnd"/>
            <w:r w:rsidR="00355BD8" w:rsidRPr="00A868E6">
              <w:rPr>
                <w:b/>
                <w:color w:val="000000" w:themeColor="text1"/>
                <w:sz w:val="20"/>
                <w:szCs w:val="20"/>
              </w:rPr>
              <w:t xml:space="preserve"> din UAT </w:t>
            </w:r>
            <w:proofErr w:type="spellStart"/>
            <w:r w:rsidR="00355BD8" w:rsidRPr="00A868E6">
              <w:rPr>
                <w:b/>
                <w:color w:val="000000" w:themeColor="text1"/>
                <w:sz w:val="20"/>
                <w:szCs w:val="20"/>
              </w:rPr>
              <w:t>orasul</w:t>
            </w:r>
            <w:proofErr w:type="spellEnd"/>
            <w:r w:rsidR="00355BD8"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5BD8" w:rsidRPr="00A868E6">
              <w:rPr>
                <w:b/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293458" w:rsidRPr="00A868E6">
              <w:rPr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284AC" w14:textId="77777777" w:rsidR="00293458" w:rsidRPr="00A868E6" w:rsidRDefault="00392126" w:rsidP="00392126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 45316110-9 - </w:t>
            </w:r>
            <w:proofErr w:type="spellStart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Instalare</w:t>
            </w:r>
            <w:proofErr w:type="spellEnd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echipament</w:t>
            </w:r>
            <w:proofErr w:type="spellEnd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 xml:space="preserve"> de </w:t>
            </w:r>
            <w:proofErr w:type="spellStart"/>
            <w:r w:rsidRPr="00A868E6">
              <w:rPr>
                <w:rStyle w:val="Accentuat"/>
                <w:b/>
                <w:bCs/>
                <w:i w:val="0"/>
                <w:iCs w:val="0"/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iluminare</w:t>
            </w:r>
            <w:proofErr w:type="spellEnd"/>
            <w:r w:rsidRPr="00A868E6">
              <w:rPr>
                <w:color w:val="000000" w:themeColor="text1"/>
                <w:spacing w:val="1"/>
                <w:sz w:val="16"/>
                <w:szCs w:val="16"/>
                <w:shd w:val="clear" w:color="auto" w:fill="FFFFFF"/>
              </w:rPr>
              <w:t> .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85DEC" w14:textId="77777777" w:rsidR="00293458" w:rsidRPr="00A868E6" w:rsidRDefault="00F03D52" w:rsidP="00F03D52">
            <w:pPr>
              <w:spacing w:after="0" w:line="240" w:lineRule="auto"/>
              <w:ind w:left="17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1370000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23B7" w14:textId="77777777" w:rsidR="00293458" w:rsidRPr="00A868E6" w:rsidRDefault="00293458" w:rsidP="005D11DC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 de Sta</w:t>
            </w:r>
            <w:r w:rsidR="00346CEC" w:rsidRPr="00A868E6">
              <w:rPr>
                <w:color w:val="000000" w:themeColor="text1"/>
                <w:sz w:val="20"/>
                <w:szCs w:val="20"/>
              </w:rPr>
              <w:t>t</w:t>
            </w:r>
            <w:r w:rsidR="00DF760C" w:rsidRPr="00A868E6">
              <w:rPr>
                <w:color w:val="000000" w:themeColor="text1"/>
                <w:sz w:val="20"/>
                <w:szCs w:val="20"/>
              </w:rPr>
              <w:t xml:space="preserve"> prin </w:t>
            </w:r>
            <w:proofErr w:type="spellStart"/>
            <w:r w:rsidR="00DF760C" w:rsidRPr="00A868E6">
              <w:rPr>
                <w:color w:val="000000" w:themeColor="text1"/>
                <w:sz w:val="20"/>
                <w:szCs w:val="20"/>
              </w:rPr>
              <w:t>fond</w:t>
            </w:r>
            <w:r w:rsidR="004850F4" w:rsidRPr="00A868E6">
              <w:rPr>
                <w:color w:val="000000" w:themeColor="text1"/>
                <w:sz w:val="20"/>
                <w:szCs w:val="20"/>
              </w:rPr>
              <w:t>ul</w:t>
            </w:r>
            <w:proofErr w:type="spellEnd"/>
            <w:r w:rsidR="004850F4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4850F4" w:rsidRPr="00A868E6">
              <w:rPr>
                <w:color w:val="000000" w:themeColor="text1"/>
                <w:sz w:val="20"/>
                <w:szCs w:val="20"/>
              </w:rPr>
              <w:t>medi</w:t>
            </w:r>
            <w:r w:rsidR="00DF760C" w:rsidRPr="00A868E6">
              <w:rPr>
                <w:color w:val="000000" w:themeColor="text1"/>
                <w:sz w:val="20"/>
                <w:szCs w:val="20"/>
              </w:rPr>
              <w:t>u</w:t>
            </w:r>
            <w:proofErr w:type="spellEnd"/>
            <w:r w:rsidR="00DF760C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Buget </w:t>
            </w:r>
            <w:r w:rsidR="005D11DC" w:rsidRPr="00A868E6">
              <w:rPr>
                <w:color w:val="000000" w:themeColor="text1"/>
                <w:sz w:val="20"/>
                <w:szCs w:val="20"/>
              </w:rPr>
              <w:t>l</w:t>
            </w:r>
            <w:r w:rsidRPr="00A868E6">
              <w:rPr>
                <w:color w:val="000000" w:themeColor="text1"/>
                <w:sz w:val="20"/>
                <w:szCs w:val="20"/>
              </w:rPr>
              <w:t>ocal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EFC6C" w14:textId="77777777" w:rsidR="00293458" w:rsidRPr="00A868E6" w:rsidRDefault="00293458" w:rsidP="00B753D2">
            <w:pPr>
              <w:spacing w:after="0" w:line="240" w:lineRule="auto"/>
              <w:ind w:left="94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simplificata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8604" w14:textId="77777777" w:rsidR="00293458" w:rsidRPr="00A868E6" w:rsidRDefault="0079309E" w:rsidP="00B753D2">
            <w:pPr>
              <w:spacing w:after="0" w:line="240" w:lineRule="auto"/>
              <w:ind w:left="38" w:firstLine="0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15.05</w:t>
            </w:r>
            <w:r w:rsidR="00635E3F" w:rsidRPr="00A868E6">
              <w:rPr>
                <w:color w:val="000000" w:themeColor="text1"/>
                <w:sz w:val="20"/>
                <w:szCs w:val="20"/>
              </w:rPr>
              <w:t>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00592" w14:textId="77777777" w:rsidR="00293458" w:rsidRPr="00A868E6" w:rsidRDefault="00293458" w:rsidP="00B753D2">
            <w:pPr>
              <w:spacing w:after="0" w:line="240" w:lineRule="auto"/>
              <w:ind w:left="166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20.08.</w:t>
            </w:r>
            <w:r w:rsidR="00A759F9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27BC5" w14:textId="77777777" w:rsidR="00293458" w:rsidRPr="00A868E6" w:rsidRDefault="00293458" w:rsidP="00B753D2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0438" w14:textId="77777777" w:rsidR="001A2017" w:rsidRPr="00A868E6" w:rsidRDefault="001A2017" w:rsidP="001A2017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Ilona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Ionel</w:t>
            </w:r>
            <w:proofErr w:type="spellEnd"/>
          </w:p>
          <w:p w14:paraId="42658F0B" w14:textId="77777777" w:rsidR="00293458" w:rsidRPr="00A868E6" w:rsidRDefault="00AA10E3" w:rsidP="001A2017">
            <w:pPr>
              <w:spacing w:after="0" w:line="240" w:lineRule="auto"/>
              <w:ind w:left="1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Florin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Jurj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14B280E" w14:textId="77777777" w:rsidR="00293458" w:rsidRPr="00A868E6" w:rsidRDefault="00293458" w:rsidP="00B753D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3BAFC7D3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Iniţiator,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>Avizat pentru legalitate,</w:t>
      </w:r>
    </w:p>
    <w:p w14:paraId="6191B28E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Primarul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 oraşului </w:t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,                                                                                                                  </w:t>
      </w:r>
      <w:r w:rsidRPr="00A868E6">
        <w:rPr>
          <w:rFonts w:eastAsia="Lucida Sans Unicode"/>
          <w:b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Secretar general al oraşului </w:t>
      </w:r>
      <w:proofErr w:type="spellStart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,</w:t>
      </w:r>
    </w:p>
    <w:p w14:paraId="2D7BE7AD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Iovănesc  Filip Adrian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Vulpe Stelian Ioan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</w:p>
    <w:p w14:paraId="490C7F53" w14:textId="77777777" w:rsidR="0007653F" w:rsidRPr="00A868E6" w:rsidRDefault="0007653F" w:rsidP="00473642">
      <w:pPr>
        <w:spacing w:after="0" w:line="240" w:lineRule="auto"/>
        <w:ind w:left="0" w:right="4444" w:firstLine="0"/>
        <w:rPr>
          <w:color w:val="000000" w:themeColor="text1"/>
        </w:rPr>
      </w:pPr>
    </w:p>
    <w:p w14:paraId="7F7D7CCC" w14:textId="77777777" w:rsidR="00473642" w:rsidRPr="00A868E6" w:rsidRDefault="00473642" w:rsidP="00473642">
      <w:pPr>
        <w:spacing w:after="0" w:line="240" w:lineRule="auto"/>
        <w:ind w:left="0" w:right="4444" w:firstLine="0"/>
        <w:rPr>
          <w:color w:val="000000" w:themeColor="text1"/>
        </w:rPr>
      </w:pPr>
    </w:p>
    <w:p w14:paraId="0C29A2A9" w14:textId="77777777" w:rsidR="0007653F" w:rsidRPr="00A868E6" w:rsidRDefault="0007653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3451ED4F" w14:textId="77777777" w:rsidR="0007653F" w:rsidRPr="00A868E6" w:rsidRDefault="0007653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4609C737" w14:textId="77777777" w:rsidR="0007653F" w:rsidRPr="00A868E6" w:rsidRDefault="0007653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002C68D1" w14:textId="77777777" w:rsidR="00A83A19" w:rsidRDefault="00A83A19" w:rsidP="00A83A19">
      <w:pPr>
        <w:pStyle w:val="Titlu1"/>
        <w:spacing w:line="240" w:lineRule="auto"/>
        <w:ind w:left="0" w:right="7" w:firstLine="0"/>
        <w:jc w:val="center"/>
        <w:rPr>
          <w:color w:val="000000" w:themeColor="text1"/>
          <w:sz w:val="22"/>
        </w:rPr>
      </w:pPr>
    </w:p>
    <w:p w14:paraId="42BDD99D" w14:textId="55F92ED4" w:rsidR="0007653F" w:rsidRDefault="0007653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5386506F" w14:textId="77777777" w:rsidR="000769B9" w:rsidRPr="00A868E6" w:rsidRDefault="000769B9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181C284D" w14:textId="44D5407D" w:rsidR="000769B9" w:rsidRPr="00A868E6" w:rsidRDefault="000769B9" w:rsidP="000769B9">
      <w:pPr>
        <w:spacing w:after="0" w:line="240" w:lineRule="auto"/>
        <w:ind w:left="0" w:firstLine="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lastRenderedPageBreak/>
        <w:t>ROMÂNIA</w:t>
      </w:r>
      <w:r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Anexa </w:t>
      </w:r>
      <w:r>
        <w:rPr>
          <w:b/>
          <w:color w:val="000000" w:themeColor="text1"/>
          <w:sz w:val="22"/>
        </w:rPr>
        <w:t>nr.</w:t>
      </w:r>
      <w:r>
        <w:rPr>
          <w:b/>
          <w:color w:val="000000" w:themeColor="text1"/>
          <w:sz w:val="22"/>
        </w:rPr>
        <w:t>6</w:t>
      </w:r>
      <w:r w:rsidRPr="00A868E6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la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 xml:space="preserve">proiectul </w:t>
      </w:r>
      <w:r w:rsidRPr="00A868E6">
        <w:rPr>
          <w:b/>
          <w:color w:val="000000" w:themeColor="text1"/>
          <w:sz w:val="22"/>
        </w:rPr>
        <w:t xml:space="preserve"> nr</w:t>
      </w:r>
      <w:r>
        <w:rPr>
          <w:b/>
          <w:color w:val="000000" w:themeColor="text1"/>
          <w:sz w:val="22"/>
        </w:rPr>
        <w:t>.</w:t>
      </w:r>
      <w:r w:rsidRPr="00A868E6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17</w:t>
      </w:r>
      <w:r w:rsidRPr="00A868E6">
        <w:rPr>
          <w:b/>
          <w:color w:val="000000" w:themeColor="text1"/>
          <w:sz w:val="22"/>
        </w:rPr>
        <w:t>/2022</w:t>
      </w:r>
    </w:p>
    <w:p w14:paraId="0B42BF88" w14:textId="77777777" w:rsidR="000769B9" w:rsidRPr="00A868E6" w:rsidRDefault="000769B9" w:rsidP="000769B9">
      <w:pPr>
        <w:spacing w:after="0" w:line="240" w:lineRule="auto"/>
        <w:ind w:left="0" w:right="117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JUDEȚUL HUNEDOARA                                                                                                                      </w:t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ab/>
        <w:t xml:space="preserve"> </w:t>
      </w:r>
    </w:p>
    <w:p w14:paraId="1ABA88AB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 xml:space="preserve">ORAȘUL CĂLAN      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 w:rsidRPr="00A868E6">
        <w:rPr>
          <w:b/>
          <w:color w:val="000000" w:themeColor="text1"/>
          <w:sz w:val="22"/>
        </w:rPr>
        <w:t xml:space="preserve">APROBAT                                                                                                   </w:t>
      </w:r>
    </w:p>
    <w:p w14:paraId="0119CDCF" w14:textId="77777777" w:rsidR="000769B9" w:rsidRPr="00A868E6" w:rsidRDefault="000769B9" w:rsidP="000769B9">
      <w:pPr>
        <w:spacing w:after="0" w:line="240" w:lineRule="auto"/>
        <w:ind w:left="0" w:right="630"/>
        <w:jc w:val="left"/>
        <w:rPr>
          <w:b/>
          <w:color w:val="000000" w:themeColor="text1"/>
          <w:sz w:val="22"/>
        </w:rPr>
      </w:pPr>
      <w:r w:rsidRPr="00A868E6">
        <w:rPr>
          <w:b/>
          <w:color w:val="000000" w:themeColor="text1"/>
          <w:sz w:val="22"/>
        </w:rPr>
        <w:t>CONSILIUL LOCAL</w:t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r>
        <w:rPr>
          <w:b/>
          <w:color w:val="000000" w:themeColor="text1"/>
          <w:sz w:val="22"/>
        </w:rPr>
        <w:tab/>
      </w:r>
      <w:proofErr w:type="spellStart"/>
      <w:r w:rsidRPr="00A868E6">
        <w:rPr>
          <w:color w:val="000000" w:themeColor="text1"/>
          <w:sz w:val="22"/>
        </w:rPr>
        <w:t>Conducătorul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autoritătii</w:t>
      </w:r>
      <w:proofErr w:type="spellEnd"/>
      <w:r w:rsidRPr="00A868E6">
        <w:rPr>
          <w:color w:val="000000" w:themeColor="text1"/>
          <w:sz w:val="22"/>
        </w:rPr>
        <w:t xml:space="preserve"> </w:t>
      </w:r>
      <w:proofErr w:type="spellStart"/>
      <w:r w:rsidRPr="00A868E6">
        <w:rPr>
          <w:color w:val="000000" w:themeColor="text1"/>
          <w:sz w:val="22"/>
        </w:rPr>
        <w:t>contractante</w:t>
      </w:r>
      <w:proofErr w:type="spellEnd"/>
    </w:p>
    <w:p w14:paraId="3014F83B" w14:textId="4417C930" w:rsidR="0007653F" w:rsidRDefault="0007653F" w:rsidP="0007653F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5F8DFEBE" w14:textId="77777777" w:rsidR="000769B9" w:rsidRPr="00A868E6" w:rsidRDefault="000769B9" w:rsidP="0007653F">
      <w:pPr>
        <w:spacing w:after="0" w:line="240" w:lineRule="auto"/>
        <w:ind w:left="-79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2F83B2CC" w14:textId="77777777" w:rsidR="00DD0256" w:rsidRPr="00A868E6" w:rsidRDefault="00A57F82" w:rsidP="00DD0256">
      <w:pPr>
        <w:spacing w:after="0" w:line="240" w:lineRule="auto"/>
        <w:ind w:left="120" w:firstLine="0"/>
        <w:jc w:val="center"/>
        <w:rPr>
          <w:color w:val="000000" w:themeColor="text1"/>
          <w:sz w:val="22"/>
        </w:rPr>
      </w:pPr>
      <w:r w:rsidRPr="00A868E6">
        <w:rPr>
          <w:b/>
          <w:color w:val="000000" w:themeColor="text1"/>
          <w:szCs w:val="24"/>
        </w:rPr>
        <w:t xml:space="preserve"> ANEXA PRIVIND ACHIZIȚIILE DIRECTE  </w:t>
      </w:r>
      <w:r w:rsidRPr="00A868E6">
        <w:rPr>
          <w:b/>
          <w:color w:val="000000" w:themeColor="text1"/>
          <w:sz w:val="20"/>
          <w:szCs w:val="20"/>
        </w:rPr>
        <w:t xml:space="preserve">pentru anul 2022 </w:t>
      </w:r>
      <w:proofErr w:type="spellStart"/>
      <w:r w:rsidRPr="00A868E6">
        <w:rPr>
          <w:b/>
          <w:color w:val="000000" w:themeColor="text1"/>
          <w:sz w:val="20"/>
          <w:szCs w:val="20"/>
        </w:rPr>
        <w:t>aferente</w:t>
      </w:r>
      <w:proofErr w:type="spellEnd"/>
      <w:r w:rsidRPr="00A868E6">
        <w:rPr>
          <w:b/>
          <w:color w:val="000000" w:themeColor="text1"/>
          <w:sz w:val="20"/>
          <w:szCs w:val="20"/>
        </w:rPr>
        <w:t xml:space="preserve"> proiectului</w:t>
      </w:r>
      <w:r w:rsidR="00DD0256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DD0256" w:rsidRPr="00A868E6">
        <w:rPr>
          <w:color w:val="000000" w:themeColor="text1"/>
          <w:sz w:val="20"/>
          <w:szCs w:val="20"/>
        </w:rPr>
        <w:t>Modernizarea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DD0256" w:rsidRPr="00A868E6">
        <w:rPr>
          <w:color w:val="000000" w:themeColor="text1"/>
          <w:sz w:val="20"/>
          <w:szCs w:val="20"/>
        </w:rPr>
        <w:t>iluminat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public pe </w:t>
      </w:r>
      <w:proofErr w:type="spellStart"/>
      <w:r w:rsidR="00DD0256" w:rsidRPr="00A868E6">
        <w:rPr>
          <w:color w:val="000000" w:themeColor="text1"/>
          <w:sz w:val="20"/>
          <w:szCs w:val="20"/>
        </w:rPr>
        <w:t>tehnologie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LED </w:t>
      </w:r>
      <w:proofErr w:type="spellStart"/>
      <w:r w:rsidR="00DD0256" w:rsidRPr="00A868E6">
        <w:rPr>
          <w:color w:val="000000" w:themeColor="text1"/>
          <w:sz w:val="20"/>
          <w:szCs w:val="20"/>
        </w:rPr>
        <w:t>si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DD0256" w:rsidRPr="00A868E6">
        <w:rPr>
          <w:color w:val="000000" w:themeColor="text1"/>
          <w:sz w:val="20"/>
          <w:szCs w:val="20"/>
        </w:rPr>
        <w:t>implementare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DD0256" w:rsidRPr="00A868E6">
        <w:rPr>
          <w:color w:val="000000" w:themeColor="text1"/>
          <w:sz w:val="20"/>
          <w:szCs w:val="20"/>
        </w:rPr>
        <w:t>Sistem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DD0256" w:rsidRPr="00A868E6">
        <w:rPr>
          <w:color w:val="000000" w:themeColor="text1"/>
          <w:sz w:val="20"/>
          <w:szCs w:val="20"/>
        </w:rPr>
        <w:t>integrat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de </w:t>
      </w:r>
      <w:proofErr w:type="spellStart"/>
      <w:r w:rsidR="00DD0256" w:rsidRPr="00A868E6">
        <w:rPr>
          <w:color w:val="000000" w:themeColor="text1"/>
          <w:sz w:val="20"/>
          <w:szCs w:val="20"/>
        </w:rPr>
        <w:t>telegestiune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</w:t>
      </w:r>
      <w:proofErr w:type="spellStart"/>
      <w:r w:rsidR="00DD0256" w:rsidRPr="00A868E6">
        <w:rPr>
          <w:color w:val="000000" w:themeColor="text1"/>
          <w:sz w:val="20"/>
          <w:szCs w:val="20"/>
        </w:rPr>
        <w:t>iluminat</w:t>
      </w:r>
      <w:proofErr w:type="spellEnd"/>
      <w:r w:rsidR="00DD0256" w:rsidRPr="00A868E6">
        <w:rPr>
          <w:color w:val="000000" w:themeColor="text1"/>
          <w:sz w:val="20"/>
          <w:szCs w:val="20"/>
        </w:rPr>
        <w:t xml:space="preserve"> public</w:t>
      </w:r>
      <w:r w:rsidR="00DD0256" w:rsidRPr="00A868E6">
        <w:rPr>
          <w:b/>
          <w:color w:val="000000" w:themeColor="text1"/>
          <w:sz w:val="22"/>
        </w:rPr>
        <w:t xml:space="preserve">”, PROGRAMUL  PRIVIND SPRIJINIREA EFICIENTEI ENERGERICE SI A GESTIONARII INTELIGENTE A ENERGIEI IN INFRASTRUCTURA DE ILUMINAT PUBLIC prin </w:t>
      </w:r>
      <w:proofErr w:type="spellStart"/>
      <w:r w:rsidR="00DD0256" w:rsidRPr="00A868E6">
        <w:rPr>
          <w:b/>
          <w:color w:val="000000" w:themeColor="text1"/>
          <w:sz w:val="22"/>
        </w:rPr>
        <w:t>Fondul</w:t>
      </w:r>
      <w:proofErr w:type="spellEnd"/>
      <w:r w:rsidR="00DD0256" w:rsidRPr="00A868E6">
        <w:rPr>
          <w:b/>
          <w:color w:val="000000" w:themeColor="text1"/>
          <w:sz w:val="22"/>
        </w:rPr>
        <w:t xml:space="preserve"> de </w:t>
      </w:r>
      <w:proofErr w:type="spellStart"/>
      <w:r w:rsidR="00DD0256" w:rsidRPr="00A868E6">
        <w:rPr>
          <w:b/>
          <w:color w:val="000000" w:themeColor="text1"/>
          <w:sz w:val="22"/>
        </w:rPr>
        <w:t>mediu</w:t>
      </w:r>
      <w:proofErr w:type="spellEnd"/>
      <w:r w:rsidR="00DD0256" w:rsidRPr="00A868E6">
        <w:rPr>
          <w:b/>
          <w:color w:val="000000" w:themeColor="text1"/>
          <w:sz w:val="22"/>
        </w:rPr>
        <w:t xml:space="preserve"> </w:t>
      </w:r>
    </w:p>
    <w:p w14:paraId="6A6EFAE6" w14:textId="77777777" w:rsidR="00DD0256" w:rsidRPr="00A868E6" w:rsidRDefault="00DD0256" w:rsidP="00DD0256">
      <w:pPr>
        <w:spacing w:after="0" w:line="240" w:lineRule="auto"/>
        <w:ind w:left="12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lang w:val="ro-RO"/>
        </w:rPr>
      </w:pPr>
    </w:p>
    <w:p w14:paraId="3E9C2BA3" w14:textId="77777777" w:rsidR="00A57F82" w:rsidRPr="00A868E6" w:rsidRDefault="00A57F82" w:rsidP="00A57F82">
      <w:pPr>
        <w:spacing w:after="0" w:line="240" w:lineRule="auto"/>
        <w:ind w:left="-79"/>
        <w:jc w:val="center"/>
        <w:rPr>
          <w:b/>
          <w:color w:val="000000" w:themeColor="text1"/>
          <w:sz w:val="20"/>
          <w:szCs w:val="20"/>
        </w:rPr>
      </w:pPr>
    </w:p>
    <w:p w14:paraId="0842DD24" w14:textId="77777777" w:rsidR="0007653F" w:rsidRPr="00A868E6" w:rsidRDefault="0007653F" w:rsidP="0007653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82A6827" w14:textId="77777777" w:rsidR="0007653F" w:rsidRPr="00A868E6" w:rsidRDefault="0007653F" w:rsidP="0007653F">
      <w:pPr>
        <w:spacing w:after="0" w:line="240" w:lineRule="auto"/>
        <w:ind w:right="444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59"/>
        <w:gridCol w:w="7347"/>
        <w:gridCol w:w="2645"/>
        <w:gridCol w:w="1186"/>
        <w:gridCol w:w="1060"/>
        <w:gridCol w:w="1186"/>
        <w:gridCol w:w="1243"/>
      </w:tblGrid>
      <w:tr w:rsidR="0007653F" w:rsidRPr="00A868E6" w14:paraId="5135A873" w14:textId="77777777" w:rsidTr="00F32035">
        <w:trPr>
          <w:cantSplit/>
          <w:trHeight w:val="483"/>
          <w:tblHeader/>
        </w:trPr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4AE0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Nr.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crt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61C0" w14:textId="77777777" w:rsidR="0007653F" w:rsidRPr="00A868E6" w:rsidRDefault="0007653F" w:rsidP="00F32035">
            <w:pPr>
              <w:spacing w:after="0" w:line="240" w:lineRule="auto"/>
              <w:ind w:left="12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Obiectul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achizitiei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directe</w:t>
            </w:r>
            <w:proofErr w:type="spellEnd"/>
          </w:p>
          <w:p w14:paraId="4D7DA537" w14:textId="77777777" w:rsidR="0007653F" w:rsidRPr="00A868E6" w:rsidRDefault="0007653F" w:rsidP="00F32035">
            <w:pPr>
              <w:spacing w:after="0" w:line="240" w:lineRule="auto"/>
              <w:ind w:left="16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81E19" w14:textId="77777777" w:rsidR="0007653F" w:rsidRPr="00A868E6" w:rsidRDefault="0007653F" w:rsidP="00F32035">
            <w:pPr>
              <w:spacing w:after="0" w:line="240" w:lineRule="auto"/>
              <w:ind w:left="154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>Codul CPV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9B9E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Valoarea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estimată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9E3E1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Sursa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finantare</w:t>
            </w:r>
            <w:proofErr w:type="spellEnd"/>
          </w:p>
        </w:tc>
        <w:tc>
          <w:tcPr>
            <w:tcW w:w="3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7DC4C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</w:t>
            </w:r>
          </w:p>
          <w:p w14:paraId="488B13DE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initierea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617B3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Data </w:t>
            </w: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estimata</w:t>
            </w:r>
            <w:proofErr w:type="spellEnd"/>
            <w:r w:rsidRPr="00A868E6">
              <w:rPr>
                <w:b/>
                <w:color w:val="000000" w:themeColor="text1"/>
                <w:sz w:val="18"/>
                <w:szCs w:val="18"/>
              </w:rPr>
              <w:t xml:space="preserve"> pentru</w:t>
            </w:r>
          </w:p>
          <w:p w14:paraId="2547DEA8" w14:textId="77777777" w:rsidR="0007653F" w:rsidRPr="00A868E6" w:rsidRDefault="0007653F" w:rsidP="00F32035">
            <w:pPr>
              <w:spacing w:after="0" w:line="240" w:lineRule="auto"/>
              <w:ind w:left="17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868E6">
              <w:rPr>
                <w:b/>
                <w:color w:val="000000" w:themeColor="text1"/>
                <w:sz w:val="18"/>
                <w:szCs w:val="18"/>
              </w:rPr>
              <w:t>finalizare</w:t>
            </w:r>
            <w:proofErr w:type="spellEnd"/>
          </w:p>
        </w:tc>
      </w:tr>
      <w:tr w:rsidR="0007653F" w:rsidRPr="00A868E6" w14:paraId="2F7155CB" w14:textId="77777777" w:rsidTr="00F32035">
        <w:trPr>
          <w:cantSplit/>
          <w:trHeight w:val="303"/>
          <w:tblHeader/>
        </w:trPr>
        <w:tc>
          <w:tcPr>
            <w:tcW w:w="3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2051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0836B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E57FF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286FC" w14:textId="77777777" w:rsidR="0007653F" w:rsidRPr="00A868E6" w:rsidRDefault="0007653F" w:rsidP="00F32035">
            <w:pPr>
              <w:spacing w:after="0" w:line="240" w:lineRule="auto"/>
              <w:ind w:left="11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 xml:space="preserve">LEI, </w:t>
            </w:r>
          </w:p>
          <w:p w14:paraId="660157F9" w14:textId="77777777" w:rsidR="0007653F" w:rsidRPr="00A868E6" w:rsidRDefault="0007653F" w:rsidP="00F32035">
            <w:pPr>
              <w:spacing w:after="0" w:line="240" w:lineRule="auto"/>
              <w:ind w:left="110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868E6">
              <w:rPr>
                <w:b/>
                <w:color w:val="000000" w:themeColor="text1"/>
                <w:sz w:val="16"/>
                <w:szCs w:val="16"/>
              </w:rPr>
              <w:t>fara</w:t>
            </w:r>
            <w:proofErr w:type="spellEnd"/>
            <w:r w:rsidRPr="00A868E6">
              <w:rPr>
                <w:b/>
                <w:color w:val="000000" w:themeColor="text1"/>
                <w:sz w:val="16"/>
                <w:szCs w:val="16"/>
              </w:rPr>
              <w:t xml:space="preserve"> TVA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D0FC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6321B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D187D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7653F" w:rsidRPr="00A868E6" w14:paraId="5564FED4" w14:textId="77777777" w:rsidTr="00F32035">
        <w:trPr>
          <w:cantSplit/>
          <w:trHeight w:val="147"/>
          <w:tblHeader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5132E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D9BA9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974F7" w14:textId="77777777" w:rsidR="0007653F" w:rsidRPr="00A868E6" w:rsidRDefault="0007653F" w:rsidP="00F32035">
            <w:pPr>
              <w:spacing w:after="0" w:line="240" w:lineRule="auto"/>
              <w:ind w:left="89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0804" w14:textId="77777777" w:rsidR="0007653F" w:rsidRPr="00A868E6" w:rsidRDefault="0007653F" w:rsidP="00F32035">
            <w:pPr>
              <w:spacing w:after="0" w:line="240" w:lineRule="auto"/>
              <w:ind w:left="2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44A9" w14:textId="77777777" w:rsidR="0007653F" w:rsidRPr="00A868E6" w:rsidRDefault="0007653F" w:rsidP="00F32035">
            <w:pPr>
              <w:spacing w:after="0" w:line="240" w:lineRule="auto"/>
              <w:ind w:left="15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804F9" w14:textId="77777777" w:rsidR="0007653F" w:rsidRPr="00A868E6" w:rsidRDefault="0007653F" w:rsidP="00F32035">
            <w:pPr>
              <w:spacing w:after="0" w:line="240" w:lineRule="auto"/>
              <w:ind w:left="3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AEC7" w14:textId="77777777" w:rsidR="0007653F" w:rsidRPr="00A868E6" w:rsidRDefault="0007653F" w:rsidP="00F32035">
            <w:pPr>
              <w:spacing w:after="0" w:line="240" w:lineRule="auto"/>
              <w:ind w:left="166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868E6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07653F" w:rsidRPr="00A868E6" w14:paraId="002BA4F6" w14:textId="77777777" w:rsidTr="00F32035">
        <w:trPr>
          <w:trHeight w:val="64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0F2A5" w14:textId="77777777" w:rsidR="0007653F" w:rsidRPr="00A868E6" w:rsidRDefault="0007653F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5F6F" w14:textId="77777777" w:rsidR="0007653F" w:rsidRPr="00A868E6" w:rsidRDefault="00473642" w:rsidP="00F32035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dirigentie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santier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 pentru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Executia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lucrarilor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pentru proiectul “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Modernizarea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public pe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tehnologie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LED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implementare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integrat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telegestiune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="00E37D28" w:rsidRPr="00A868E6">
              <w:rPr>
                <w:color w:val="000000" w:themeColor="text1"/>
                <w:sz w:val="20"/>
                <w:szCs w:val="20"/>
              </w:rPr>
              <w:t xml:space="preserve"> public </w:t>
            </w:r>
            <w:r w:rsidR="00E37D28" w:rsidRPr="00A868E6">
              <w:rPr>
                <w:b/>
                <w:color w:val="000000" w:themeColor="text1"/>
                <w:sz w:val="20"/>
                <w:szCs w:val="20"/>
              </w:rPr>
              <w:t xml:space="preserve">in </w:t>
            </w:r>
            <w:proofErr w:type="spellStart"/>
            <w:r w:rsidR="00E37D28" w:rsidRPr="00A868E6">
              <w:rPr>
                <w:b/>
                <w:color w:val="000000" w:themeColor="text1"/>
                <w:sz w:val="20"/>
                <w:szCs w:val="20"/>
              </w:rPr>
              <w:t>orasul</w:t>
            </w:r>
            <w:proofErr w:type="spellEnd"/>
            <w:r w:rsidR="00E37D28"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D28" w:rsidRPr="00A868E6">
              <w:rPr>
                <w:b/>
                <w:color w:val="000000" w:themeColor="text1"/>
                <w:sz w:val="20"/>
                <w:szCs w:val="20"/>
              </w:rPr>
              <w:t>Calan</w:t>
            </w:r>
            <w:proofErr w:type="spellEnd"/>
            <w:r w:rsidR="00E37D28" w:rsidRPr="00A868E6">
              <w:rPr>
                <w:b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F07B5" w14:textId="77777777" w:rsidR="0007653F" w:rsidRPr="00A868E6" w:rsidRDefault="001144CE" w:rsidP="00F32035">
            <w:pPr>
              <w:spacing w:after="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71520000-9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supraveghere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lucrărilor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7712F" w14:textId="77777777" w:rsidR="0007653F" w:rsidRPr="00A868E6" w:rsidRDefault="00630327" w:rsidP="00F32035">
            <w:pPr>
              <w:spacing w:after="0" w:line="240" w:lineRule="auto"/>
              <w:ind w:left="20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EA6D33" w:rsidRPr="00A868E6">
              <w:rPr>
                <w:color w:val="000000" w:themeColor="text1"/>
                <w:sz w:val="20"/>
                <w:szCs w:val="20"/>
              </w:rPr>
              <w:t>0</w:t>
            </w:r>
            <w:r w:rsidRPr="00A868E6">
              <w:rPr>
                <w:color w:val="000000" w:themeColor="text1"/>
                <w:sz w:val="20"/>
                <w:szCs w:val="20"/>
              </w:rPr>
              <w:t>0</w:t>
            </w:r>
            <w:r w:rsidR="00473642" w:rsidRPr="00A868E6">
              <w:rPr>
                <w:color w:val="000000" w:themeColor="text1"/>
                <w:sz w:val="20"/>
                <w:szCs w:val="20"/>
              </w:rPr>
              <w:t>0</w:t>
            </w:r>
            <w:r w:rsidR="00EA6D33" w:rsidRPr="00A868E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0E63" w14:textId="77777777" w:rsidR="0007653F" w:rsidRPr="00A868E6" w:rsidRDefault="0007653F" w:rsidP="00F32035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42EABE89" w14:textId="77777777" w:rsidR="0007653F" w:rsidRPr="00A868E6" w:rsidRDefault="0007653F" w:rsidP="00F32035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6E0D" w14:textId="77777777" w:rsidR="0007653F" w:rsidRPr="00A868E6" w:rsidRDefault="00257FEF" w:rsidP="00F32035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.01</w:t>
            </w:r>
            <w:r w:rsidR="0007653F" w:rsidRPr="00A868E6">
              <w:rPr>
                <w:color w:val="000000" w:themeColor="text1"/>
                <w:sz w:val="20"/>
                <w:szCs w:val="20"/>
              </w:rPr>
              <w:t>.</w:t>
            </w:r>
            <w:r w:rsidRPr="00A868E6">
              <w:rPr>
                <w:color w:val="000000" w:themeColor="text1"/>
                <w:sz w:val="20"/>
                <w:szCs w:val="20"/>
              </w:rPr>
              <w:t>02.</w:t>
            </w:r>
            <w:r w:rsidR="0007653F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D23A" w14:textId="77777777" w:rsidR="0007653F" w:rsidRPr="00A868E6" w:rsidRDefault="005105C9" w:rsidP="00F32035">
            <w:pPr>
              <w:spacing w:after="0" w:line="240" w:lineRule="auto"/>
              <w:ind w:left="16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</w:t>
            </w:r>
            <w:proofErr w:type="gramStart"/>
            <w:r w:rsidRPr="00A868E6">
              <w:rPr>
                <w:color w:val="000000" w:themeColor="text1"/>
                <w:sz w:val="20"/>
                <w:szCs w:val="20"/>
              </w:rPr>
              <w:t>03</w:t>
            </w:r>
            <w:r w:rsidR="0007653F" w:rsidRPr="00A868E6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  <w:r w:rsidR="0007653F"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53094" w:rsidRPr="00A868E6" w14:paraId="29C38FEA" w14:textId="77777777" w:rsidTr="00F32035">
        <w:trPr>
          <w:trHeight w:val="641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41316" w14:textId="77777777" w:rsidR="00753094" w:rsidRPr="00A868E6" w:rsidRDefault="0097258B" w:rsidP="00F32035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D02CC" w14:textId="77777777" w:rsidR="00753094" w:rsidRPr="00A868E6" w:rsidRDefault="00753094" w:rsidP="00F32035">
            <w:pPr>
              <w:spacing w:after="0" w:line="240" w:lineRule="auto"/>
              <w:ind w:left="57" w:right="57"/>
              <w:jc w:val="lef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dirigentie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santier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 pentru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Executia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lucrarilor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pentru proiectul “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Modernizarea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public pe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tehnologie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LED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implementare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integrat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telegestiune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public </w:t>
            </w:r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in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satele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din UAT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orasul</w:t>
            </w:r>
            <w:proofErr w:type="spellEnd"/>
            <w:r w:rsidRPr="00A868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68E6">
              <w:rPr>
                <w:b/>
                <w:color w:val="000000" w:themeColor="text1"/>
                <w:sz w:val="20"/>
                <w:szCs w:val="20"/>
              </w:rPr>
              <w:t>Calan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F8C4" w14:textId="77777777" w:rsidR="00753094" w:rsidRPr="00A868E6" w:rsidRDefault="001144CE" w:rsidP="00F32035">
            <w:pPr>
              <w:spacing w:after="0" w:line="240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 xml:space="preserve">71520000-9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Servicii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supraveghere</w:t>
            </w:r>
            <w:proofErr w:type="spellEnd"/>
            <w:r w:rsidRPr="00A868E6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868E6">
              <w:rPr>
                <w:color w:val="000000" w:themeColor="text1"/>
                <w:sz w:val="20"/>
                <w:szCs w:val="20"/>
              </w:rPr>
              <w:t>lucrărilor</w:t>
            </w:r>
            <w:proofErr w:type="spellEnd"/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5AEF" w14:textId="77777777" w:rsidR="00753094" w:rsidRPr="00A868E6" w:rsidRDefault="00630327" w:rsidP="00F32035">
            <w:pPr>
              <w:spacing w:after="0" w:line="240" w:lineRule="auto"/>
              <w:ind w:left="20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2</w:t>
            </w:r>
            <w:r w:rsidR="00753094" w:rsidRPr="00A868E6">
              <w:rPr>
                <w:color w:val="000000" w:themeColor="text1"/>
                <w:sz w:val="20"/>
                <w:szCs w:val="20"/>
              </w:rPr>
              <w:t>0</w:t>
            </w:r>
            <w:r w:rsidRPr="00A868E6">
              <w:rPr>
                <w:color w:val="000000" w:themeColor="text1"/>
                <w:sz w:val="20"/>
                <w:szCs w:val="20"/>
              </w:rPr>
              <w:t>0</w:t>
            </w:r>
            <w:r w:rsidR="00753094" w:rsidRPr="00A868E6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5399" w14:textId="77777777" w:rsidR="00753094" w:rsidRPr="00A868E6" w:rsidRDefault="00753094" w:rsidP="00F32035">
            <w:pPr>
              <w:spacing w:after="0" w:line="240" w:lineRule="auto"/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BUGET</w:t>
            </w:r>
          </w:p>
          <w:p w14:paraId="5B80E714" w14:textId="77777777" w:rsidR="00753094" w:rsidRPr="00A868E6" w:rsidRDefault="00753094" w:rsidP="00F32035">
            <w:pPr>
              <w:spacing w:after="0" w:line="240" w:lineRule="auto"/>
              <w:ind w:left="15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DC394" w14:textId="77777777" w:rsidR="00753094" w:rsidRPr="00A868E6" w:rsidRDefault="003D72F1" w:rsidP="00F32035">
            <w:pPr>
              <w:spacing w:after="0" w:line="240" w:lineRule="auto"/>
              <w:ind w:left="3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30.07</w:t>
            </w:r>
            <w:r w:rsidR="00753094" w:rsidRPr="00A868E6">
              <w:rPr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F263" w14:textId="77777777" w:rsidR="00753094" w:rsidRPr="00A868E6" w:rsidRDefault="00753094" w:rsidP="009674A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868E6">
              <w:rPr>
                <w:color w:val="000000" w:themeColor="text1"/>
                <w:sz w:val="20"/>
                <w:szCs w:val="20"/>
              </w:rPr>
              <w:t>.</w:t>
            </w:r>
            <w:r w:rsidR="009674AF" w:rsidRPr="00A868E6">
              <w:rPr>
                <w:color w:val="000000" w:themeColor="text1"/>
                <w:sz w:val="20"/>
                <w:szCs w:val="20"/>
              </w:rPr>
              <w:t>30.12.</w:t>
            </w:r>
            <w:r w:rsidRPr="00A868E6">
              <w:rPr>
                <w:color w:val="000000" w:themeColor="text1"/>
                <w:sz w:val="20"/>
                <w:szCs w:val="20"/>
              </w:rPr>
              <w:t>2022</w:t>
            </w:r>
          </w:p>
        </w:tc>
      </w:tr>
    </w:tbl>
    <w:p w14:paraId="4E74D694" w14:textId="77777777" w:rsidR="00A578BF" w:rsidRPr="00A868E6" w:rsidRDefault="00A578B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7358CC0C" w14:textId="77777777" w:rsidR="00A578BF" w:rsidRPr="00A868E6" w:rsidRDefault="00A578B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3098D1DC" w14:textId="77777777" w:rsidR="00E71A31" w:rsidRPr="00A868E6" w:rsidRDefault="00E71A31" w:rsidP="00E71A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2"/>
          <w:szCs w:val="24"/>
        </w:rPr>
      </w:pPr>
    </w:p>
    <w:p w14:paraId="05739584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Iniţiator,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>Avizat pentru legalitate,</w:t>
      </w:r>
    </w:p>
    <w:p w14:paraId="3E3BAF3C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b/>
          <w:bCs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Primarul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 oraşului </w:t>
      </w:r>
      <w:proofErr w:type="spellStart"/>
      <w:r w:rsidRPr="00A868E6">
        <w:rPr>
          <w:rFonts w:eastAsia="Lucida Sans Unicode"/>
          <w:b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color w:val="000000" w:themeColor="text1"/>
          <w:kern w:val="2"/>
          <w:sz w:val="22"/>
        </w:rPr>
        <w:t xml:space="preserve">,                                                                                                                  </w:t>
      </w:r>
      <w:r w:rsidRPr="00A868E6">
        <w:rPr>
          <w:rFonts w:eastAsia="Lucida Sans Unicode"/>
          <w:b/>
          <w:color w:val="000000" w:themeColor="text1"/>
          <w:kern w:val="2"/>
          <w:sz w:val="22"/>
        </w:rPr>
        <w:tab/>
        <w:t xml:space="preserve">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Secretar general al oraşului </w:t>
      </w:r>
      <w:proofErr w:type="spellStart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Călan</w:t>
      </w:r>
      <w:proofErr w:type="spellEnd"/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>,</w:t>
      </w:r>
    </w:p>
    <w:p w14:paraId="12BE792D" w14:textId="77777777" w:rsidR="0054606E" w:rsidRPr="00A868E6" w:rsidRDefault="0054606E" w:rsidP="0054606E">
      <w:pPr>
        <w:widowControl w:val="0"/>
        <w:suppressAutoHyphens/>
        <w:spacing w:after="0" w:line="240" w:lineRule="auto"/>
        <w:rPr>
          <w:rFonts w:eastAsia="Lucida Sans Unicode"/>
          <w:color w:val="000000" w:themeColor="text1"/>
          <w:kern w:val="2"/>
          <w:sz w:val="22"/>
        </w:rPr>
      </w:pP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Iovănesc  Filip Adrian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                                                         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Vulpe Stelian Ioan</w:t>
      </w:r>
      <w:r w:rsidRPr="00A868E6">
        <w:rPr>
          <w:rFonts w:eastAsia="Lucida Sans Unicode"/>
          <w:b/>
          <w:bCs/>
          <w:color w:val="000000" w:themeColor="text1"/>
          <w:kern w:val="2"/>
          <w:sz w:val="22"/>
        </w:rPr>
        <w:tab/>
        <w:t xml:space="preserve">    </w:t>
      </w:r>
    </w:p>
    <w:p w14:paraId="5462F332" w14:textId="77777777" w:rsidR="00880416" w:rsidRPr="00A868E6" w:rsidRDefault="00880416" w:rsidP="00E71A31">
      <w:pPr>
        <w:spacing w:after="0" w:line="240" w:lineRule="auto"/>
        <w:ind w:left="0" w:right="4444" w:firstLine="0"/>
        <w:rPr>
          <w:color w:val="000000" w:themeColor="text1"/>
        </w:rPr>
      </w:pPr>
    </w:p>
    <w:p w14:paraId="7318A572" w14:textId="77777777" w:rsidR="00880416" w:rsidRPr="00A868E6" w:rsidRDefault="00880416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138FEFEB" w14:textId="77777777" w:rsidR="00880416" w:rsidRPr="00A868E6" w:rsidRDefault="00880416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25F45EE3" w14:textId="77777777" w:rsidR="00880416" w:rsidRPr="00A868E6" w:rsidRDefault="00880416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p w14:paraId="2AE8ECA1" w14:textId="77777777" w:rsidR="00A578BF" w:rsidRPr="00A868E6" w:rsidRDefault="00A578BF" w:rsidP="00B753D2">
      <w:pPr>
        <w:spacing w:after="0" w:line="240" w:lineRule="auto"/>
        <w:ind w:right="4444"/>
        <w:jc w:val="right"/>
        <w:rPr>
          <w:color w:val="000000" w:themeColor="text1"/>
        </w:rPr>
      </w:pPr>
    </w:p>
    <w:sectPr w:rsidR="00A578BF" w:rsidRPr="00A868E6" w:rsidSect="008A32E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6840" w:h="11907" w:orient="landscape" w:code="9"/>
      <w:pgMar w:top="1418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B74D" w14:textId="77777777" w:rsidR="00677136" w:rsidRDefault="00677136">
      <w:pPr>
        <w:spacing w:after="0" w:line="240" w:lineRule="auto"/>
      </w:pPr>
      <w:r>
        <w:separator/>
      </w:r>
    </w:p>
  </w:endnote>
  <w:endnote w:type="continuationSeparator" w:id="0">
    <w:p w14:paraId="21F1B9F1" w14:textId="77777777" w:rsidR="00677136" w:rsidRDefault="0067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A4B3" w14:textId="77777777" w:rsidR="00A868E6" w:rsidRDefault="00A868E6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14:paraId="1F263BEC" w14:textId="77777777" w:rsidR="00A868E6" w:rsidRDefault="00A868E6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428D" w14:textId="77777777" w:rsidR="00A868E6" w:rsidRDefault="00A868E6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CAB5" w14:textId="77777777" w:rsidR="00A868E6" w:rsidRDefault="00A868E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5680" w14:textId="77777777" w:rsidR="00A868E6" w:rsidRDefault="00A868E6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14:paraId="1E6027EC" w14:textId="77777777" w:rsidR="00A868E6" w:rsidRDefault="00A868E6">
    <w:pPr>
      <w:spacing w:after="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1294" w14:textId="77777777" w:rsidR="00A868E6" w:rsidRDefault="00A868E6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2CEA" w14:textId="77777777" w:rsidR="00A868E6" w:rsidRDefault="00A868E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43CC" w14:textId="77777777" w:rsidR="00677136" w:rsidRDefault="00677136">
      <w:pPr>
        <w:spacing w:after="0" w:line="240" w:lineRule="auto"/>
      </w:pPr>
      <w:r>
        <w:separator/>
      </w:r>
    </w:p>
  </w:footnote>
  <w:footnote w:type="continuationSeparator" w:id="0">
    <w:p w14:paraId="579371BD" w14:textId="77777777" w:rsidR="00677136" w:rsidRDefault="0067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5889" w14:textId="77777777" w:rsidR="00A868E6" w:rsidRDefault="00A868E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FC5E" w14:textId="77777777" w:rsidR="00A868E6" w:rsidRDefault="00A868E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6CB1" w14:textId="77777777" w:rsidR="00A868E6" w:rsidRDefault="00A868E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19B3" w14:textId="77777777" w:rsidR="00A868E6" w:rsidRDefault="00A868E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17"/>
    <w:multiLevelType w:val="hybridMultilevel"/>
    <w:tmpl w:val="87CC2838"/>
    <w:lvl w:ilvl="0" w:tplc="CBAAC5AA">
      <w:numFmt w:val="bullet"/>
      <w:lvlText w:val="-"/>
      <w:lvlJc w:val="left"/>
      <w:pPr>
        <w:ind w:left="91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0D28695A"/>
    <w:multiLevelType w:val="hybridMultilevel"/>
    <w:tmpl w:val="4288C08A"/>
    <w:lvl w:ilvl="0" w:tplc="5D889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F7E07"/>
    <w:multiLevelType w:val="hybridMultilevel"/>
    <w:tmpl w:val="34B0D432"/>
    <w:lvl w:ilvl="0" w:tplc="1E8076D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676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012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66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8B5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A26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CB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C21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8B1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72B86"/>
    <w:multiLevelType w:val="hybridMultilevel"/>
    <w:tmpl w:val="EE3618C4"/>
    <w:lvl w:ilvl="0" w:tplc="9EC6B8CE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6CD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8A4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E4A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496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E75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2B9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02A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A6D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71735"/>
    <w:multiLevelType w:val="hybridMultilevel"/>
    <w:tmpl w:val="F50C80F6"/>
    <w:lvl w:ilvl="0" w:tplc="FE4C750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09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649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E72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CE24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2B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24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C39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63C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EB06B6"/>
    <w:multiLevelType w:val="hybridMultilevel"/>
    <w:tmpl w:val="48BE1698"/>
    <w:lvl w:ilvl="0" w:tplc="7E060F4C">
      <w:start w:val="1"/>
      <w:numFmt w:val="decimalZero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4AAE26DF"/>
    <w:multiLevelType w:val="hybridMultilevel"/>
    <w:tmpl w:val="3C607FEE"/>
    <w:lvl w:ilvl="0" w:tplc="5214289E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5" w:hanging="360"/>
      </w:pPr>
    </w:lvl>
    <w:lvl w:ilvl="2" w:tplc="0418001B" w:tentative="1">
      <w:start w:val="1"/>
      <w:numFmt w:val="lowerRoman"/>
      <w:lvlText w:val="%3."/>
      <w:lvlJc w:val="right"/>
      <w:pPr>
        <w:ind w:left="2335" w:hanging="180"/>
      </w:pPr>
    </w:lvl>
    <w:lvl w:ilvl="3" w:tplc="0418000F" w:tentative="1">
      <w:start w:val="1"/>
      <w:numFmt w:val="decimal"/>
      <w:lvlText w:val="%4."/>
      <w:lvlJc w:val="left"/>
      <w:pPr>
        <w:ind w:left="3055" w:hanging="360"/>
      </w:pPr>
    </w:lvl>
    <w:lvl w:ilvl="4" w:tplc="04180019" w:tentative="1">
      <w:start w:val="1"/>
      <w:numFmt w:val="lowerLetter"/>
      <w:lvlText w:val="%5."/>
      <w:lvlJc w:val="left"/>
      <w:pPr>
        <w:ind w:left="3775" w:hanging="360"/>
      </w:pPr>
    </w:lvl>
    <w:lvl w:ilvl="5" w:tplc="0418001B" w:tentative="1">
      <w:start w:val="1"/>
      <w:numFmt w:val="lowerRoman"/>
      <w:lvlText w:val="%6."/>
      <w:lvlJc w:val="right"/>
      <w:pPr>
        <w:ind w:left="4495" w:hanging="180"/>
      </w:pPr>
    </w:lvl>
    <w:lvl w:ilvl="6" w:tplc="0418000F" w:tentative="1">
      <w:start w:val="1"/>
      <w:numFmt w:val="decimal"/>
      <w:lvlText w:val="%7."/>
      <w:lvlJc w:val="left"/>
      <w:pPr>
        <w:ind w:left="5215" w:hanging="360"/>
      </w:pPr>
    </w:lvl>
    <w:lvl w:ilvl="7" w:tplc="04180019" w:tentative="1">
      <w:start w:val="1"/>
      <w:numFmt w:val="lowerLetter"/>
      <w:lvlText w:val="%8."/>
      <w:lvlJc w:val="left"/>
      <w:pPr>
        <w:ind w:left="5935" w:hanging="360"/>
      </w:pPr>
    </w:lvl>
    <w:lvl w:ilvl="8" w:tplc="041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503E1DA8"/>
    <w:multiLevelType w:val="hybridMultilevel"/>
    <w:tmpl w:val="EB663EF2"/>
    <w:lvl w:ilvl="0" w:tplc="2C02D668">
      <w:start w:val="1"/>
      <w:numFmt w:val="bullet"/>
      <w:lvlText w:val="-"/>
      <w:lvlJc w:val="left"/>
      <w:pPr>
        <w:ind w:left="91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 w15:restartNumberingAfterBreak="0">
    <w:nsid w:val="5895020C"/>
    <w:multiLevelType w:val="hybridMultilevel"/>
    <w:tmpl w:val="8C1A3658"/>
    <w:lvl w:ilvl="0" w:tplc="166A4F5A">
      <w:start w:val="5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0A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83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1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E76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AC4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CBC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3B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A5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D845E4"/>
    <w:multiLevelType w:val="hybridMultilevel"/>
    <w:tmpl w:val="4A7ABFF6"/>
    <w:lvl w:ilvl="0" w:tplc="A5461856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4ED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AC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03C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EB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8ED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80E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E80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2B4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D4C05"/>
    <w:multiLevelType w:val="hybridMultilevel"/>
    <w:tmpl w:val="6910F09A"/>
    <w:lvl w:ilvl="0" w:tplc="6C1AA5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32562"/>
    <w:multiLevelType w:val="hybridMultilevel"/>
    <w:tmpl w:val="D8C81506"/>
    <w:lvl w:ilvl="0" w:tplc="C7EC55C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ED8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E42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C2A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AB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E3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44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883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E48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F4522F"/>
    <w:multiLevelType w:val="hybridMultilevel"/>
    <w:tmpl w:val="31CCB192"/>
    <w:lvl w:ilvl="0" w:tplc="BD2E36A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63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2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C6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22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2B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69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6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20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A71509"/>
    <w:multiLevelType w:val="hybridMultilevel"/>
    <w:tmpl w:val="4AA0353A"/>
    <w:lvl w:ilvl="0" w:tplc="696E0216">
      <w:start w:val="2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001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97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01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F8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68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8A4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E5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6EE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EB041D"/>
    <w:multiLevelType w:val="hybridMultilevel"/>
    <w:tmpl w:val="FBC2C828"/>
    <w:lvl w:ilvl="0" w:tplc="2CCAC5B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4F190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E6DDC">
      <w:start w:val="1"/>
      <w:numFmt w:val="bullet"/>
      <w:lvlText w:val="▪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41298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613FE">
      <w:start w:val="1"/>
      <w:numFmt w:val="bullet"/>
      <w:lvlText w:val="o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4D82A">
      <w:start w:val="1"/>
      <w:numFmt w:val="bullet"/>
      <w:lvlText w:val="▪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E6F7E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614BC">
      <w:start w:val="1"/>
      <w:numFmt w:val="bullet"/>
      <w:lvlText w:val="o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C5F16">
      <w:start w:val="1"/>
      <w:numFmt w:val="bullet"/>
      <w:lvlText w:val="▪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D0249F"/>
    <w:multiLevelType w:val="hybridMultilevel"/>
    <w:tmpl w:val="595A33D2"/>
    <w:lvl w:ilvl="0" w:tplc="8C2041B0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262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AF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C4E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A36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06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08E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4F5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CA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3E7C8E"/>
    <w:multiLevelType w:val="hybridMultilevel"/>
    <w:tmpl w:val="2C424F0C"/>
    <w:lvl w:ilvl="0" w:tplc="03A08C0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87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E4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02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28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8A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F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83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4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93290"/>
    <w:multiLevelType w:val="hybridMultilevel"/>
    <w:tmpl w:val="1CDECF2C"/>
    <w:lvl w:ilvl="0" w:tplc="5406DF5C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4D7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831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44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64F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6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BD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24A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091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07"/>
    <w:rsid w:val="00002ED9"/>
    <w:rsid w:val="0000495A"/>
    <w:rsid w:val="00007288"/>
    <w:rsid w:val="00015EF0"/>
    <w:rsid w:val="000176C5"/>
    <w:rsid w:val="0002543C"/>
    <w:rsid w:val="0003005A"/>
    <w:rsid w:val="0003339F"/>
    <w:rsid w:val="000412FA"/>
    <w:rsid w:val="00041C95"/>
    <w:rsid w:val="000424E6"/>
    <w:rsid w:val="000441B6"/>
    <w:rsid w:val="000477A1"/>
    <w:rsid w:val="000479CD"/>
    <w:rsid w:val="000506BA"/>
    <w:rsid w:val="00053736"/>
    <w:rsid w:val="0005419B"/>
    <w:rsid w:val="0005514F"/>
    <w:rsid w:val="00056298"/>
    <w:rsid w:val="000600A4"/>
    <w:rsid w:val="000670BE"/>
    <w:rsid w:val="0007191E"/>
    <w:rsid w:val="00075BD9"/>
    <w:rsid w:val="00076412"/>
    <w:rsid w:val="0007653F"/>
    <w:rsid w:val="000769B9"/>
    <w:rsid w:val="00082CC2"/>
    <w:rsid w:val="000834AE"/>
    <w:rsid w:val="000857C2"/>
    <w:rsid w:val="000967F3"/>
    <w:rsid w:val="000A4257"/>
    <w:rsid w:val="000A5048"/>
    <w:rsid w:val="000A7599"/>
    <w:rsid w:val="000B2394"/>
    <w:rsid w:val="000B28D2"/>
    <w:rsid w:val="000B3470"/>
    <w:rsid w:val="000B4E8C"/>
    <w:rsid w:val="000B7F5C"/>
    <w:rsid w:val="000D1A3F"/>
    <w:rsid w:val="000D5FF2"/>
    <w:rsid w:val="000D6838"/>
    <w:rsid w:val="000E2224"/>
    <w:rsid w:val="000E6EA2"/>
    <w:rsid w:val="000E7358"/>
    <w:rsid w:val="000F59D1"/>
    <w:rsid w:val="001022E0"/>
    <w:rsid w:val="001030C6"/>
    <w:rsid w:val="001118AA"/>
    <w:rsid w:val="0011399A"/>
    <w:rsid w:val="001144CE"/>
    <w:rsid w:val="001168BA"/>
    <w:rsid w:val="00116E4C"/>
    <w:rsid w:val="0012005A"/>
    <w:rsid w:val="00122A15"/>
    <w:rsid w:val="00123115"/>
    <w:rsid w:val="00123441"/>
    <w:rsid w:val="00123EC8"/>
    <w:rsid w:val="00126546"/>
    <w:rsid w:val="00126A72"/>
    <w:rsid w:val="00130D0A"/>
    <w:rsid w:val="00134646"/>
    <w:rsid w:val="00134C28"/>
    <w:rsid w:val="00136A6F"/>
    <w:rsid w:val="0014256F"/>
    <w:rsid w:val="00142794"/>
    <w:rsid w:val="001439E6"/>
    <w:rsid w:val="00150C11"/>
    <w:rsid w:val="0015622A"/>
    <w:rsid w:val="00162029"/>
    <w:rsid w:val="00164894"/>
    <w:rsid w:val="00164A8C"/>
    <w:rsid w:val="001657FF"/>
    <w:rsid w:val="00170AC7"/>
    <w:rsid w:val="0017286E"/>
    <w:rsid w:val="00173E1F"/>
    <w:rsid w:val="001833DE"/>
    <w:rsid w:val="00186E2D"/>
    <w:rsid w:val="00195ABD"/>
    <w:rsid w:val="001970BC"/>
    <w:rsid w:val="001A01CF"/>
    <w:rsid w:val="001A0DC2"/>
    <w:rsid w:val="001A2017"/>
    <w:rsid w:val="001A7BAB"/>
    <w:rsid w:val="001B30FC"/>
    <w:rsid w:val="001B4B5C"/>
    <w:rsid w:val="001B7649"/>
    <w:rsid w:val="001C1851"/>
    <w:rsid w:val="001C7B6F"/>
    <w:rsid w:val="001D3EBC"/>
    <w:rsid w:val="001E049C"/>
    <w:rsid w:val="001E3762"/>
    <w:rsid w:val="001E5DE4"/>
    <w:rsid w:val="001E7917"/>
    <w:rsid w:val="001F15FF"/>
    <w:rsid w:val="00200D6D"/>
    <w:rsid w:val="0020134D"/>
    <w:rsid w:val="0020343D"/>
    <w:rsid w:val="00205BFC"/>
    <w:rsid w:val="0020705B"/>
    <w:rsid w:val="00207075"/>
    <w:rsid w:val="002117FD"/>
    <w:rsid w:val="00211DDF"/>
    <w:rsid w:val="00213BC5"/>
    <w:rsid w:val="002147FA"/>
    <w:rsid w:val="00214AE8"/>
    <w:rsid w:val="00215286"/>
    <w:rsid w:val="002154CB"/>
    <w:rsid w:val="00216597"/>
    <w:rsid w:val="00217808"/>
    <w:rsid w:val="00221123"/>
    <w:rsid w:val="00222941"/>
    <w:rsid w:val="00230E7C"/>
    <w:rsid w:val="0023139D"/>
    <w:rsid w:val="00231BC8"/>
    <w:rsid w:val="002337A4"/>
    <w:rsid w:val="00234D8D"/>
    <w:rsid w:val="0023560B"/>
    <w:rsid w:val="00240A16"/>
    <w:rsid w:val="00240ED4"/>
    <w:rsid w:val="00245018"/>
    <w:rsid w:val="00250750"/>
    <w:rsid w:val="00250B9E"/>
    <w:rsid w:val="00253ABA"/>
    <w:rsid w:val="0025471F"/>
    <w:rsid w:val="00256539"/>
    <w:rsid w:val="002567BD"/>
    <w:rsid w:val="00257261"/>
    <w:rsid w:val="00257FEF"/>
    <w:rsid w:val="00261BAE"/>
    <w:rsid w:val="002622EC"/>
    <w:rsid w:val="00263514"/>
    <w:rsid w:val="00266FAB"/>
    <w:rsid w:val="00272E83"/>
    <w:rsid w:val="0027374F"/>
    <w:rsid w:val="0028175D"/>
    <w:rsid w:val="00281D5F"/>
    <w:rsid w:val="00284D51"/>
    <w:rsid w:val="0028696F"/>
    <w:rsid w:val="00287D27"/>
    <w:rsid w:val="00290EFF"/>
    <w:rsid w:val="00293458"/>
    <w:rsid w:val="002967F0"/>
    <w:rsid w:val="00297D58"/>
    <w:rsid w:val="002A1109"/>
    <w:rsid w:val="002A1B5D"/>
    <w:rsid w:val="002A2CA9"/>
    <w:rsid w:val="002A4D78"/>
    <w:rsid w:val="002A6A77"/>
    <w:rsid w:val="002A6CE6"/>
    <w:rsid w:val="002A7B82"/>
    <w:rsid w:val="002A7F9E"/>
    <w:rsid w:val="002B210E"/>
    <w:rsid w:val="002B35A2"/>
    <w:rsid w:val="002B5832"/>
    <w:rsid w:val="002B5940"/>
    <w:rsid w:val="002B7C2D"/>
    <w:rsid w:val="002C2651"/>
    <w:rsid w:val="002C39B5"/>
    <w:rsid w:val="002C4950"/>
    <w:rsid w:val="002C6CE0"/>
    <w:rsid w:val="002C6FA6"/>
    <w:rsid w:val="002D01DF"/>
    <w:rsid w:val="002D5B5F"/>
    <w:rsid w:val="002D7C12"/>
    <w:rsid w:val="002E4E51"/>
    <w:rsid w:val="002E7D32"/>
    <w:rsid w:val="002F1ABB"/>
    <w:rsid w:val="002F4E5D"/>
    <w:rsid w:val="0030015D"/>
    <w:rsid w:val="00314001"/>
    <w:rsid w:val="003147EF"/>
    <w:rsid w:val="003217B7"/>
    <w:rsid w:val="00326B6F"/>
    <w:rsid w:val="00341D9B"/>
    <w:rsid w:val="00341EBB"/>
    <w:rsid w:val="00344228"/>
    <w:rsid w:val="00345A79"/>
    <w:rsid w:val="00346CEC"/>
    <w:rsid w:val="00351C51"/>
    <w:rsid w:val="00353FF6"/>
    <w:rsid w:val="00355BD8"/>
    <w:rsid w:val="0035600E"/>
    <w:rsid w:val="00357485"/>
    <w:rsid w:val="0035749E"/>
    <w:rsid w:val="00360625"/>
    <w:rsid w:val="00363651"/>
    <w:rsid w:val="00366ABF"/>
    <w:rsid w:val="00366D0D"/>
    <w:rsid w:val="00373CE0"/>
    <w:rsid w:val="00373F9A"/>
    <w:rsid w:val="0038107D"/>
    <w:rsid w:val="00382796"/>
    <w:rsid w:val="00382AC8"/>
    <w:rsid w:val="00384261"/>
    <w:rsid w:val="00384D9B"/>
    <w:rsid w:val="00387C9D"/>
    <w:rsid w:val="0039069E"/>
    <w:rsid w:val="00392126"/>
    <w:rsid w:val="003921C1"/>
    <w:rsid w:val="00392DCD"/>
    <w:rsid w:val="00392E3C"/>
    <w:rsid w:val="00394662"/>
    <w:rsid w:val="003948EF"/>
    <w:rsid w:val="00396864"/>
    <w:rsid w:val="003A78BC"/>
    <w:rsid w:val="003B37B1"/>
    <w:rsid w:val="003B3E6B"/>
    <w:rsid w:val="003C263A"/>
    <w:rsid w:val="003C5CCB"/>
    <w:rsid w:val="003C651C"/>
    <w:rsid w:val="003C6B5D"/>
    <w:rsid w:val="003C7180"/>
    <w:rsid w:val="003D5A98"/>
    <w:rsid w:val="003D72F1"/>
    <w:rsid w:val="003D7FAB"/>
    <w:rsid w:val="003E62EA"/>
    <w:rsid w:val="003E68E4"/>
    <w:rsid w:val="003E7729"/>
    <w:rsid w:val="003F4A46"/>
    <w:rsid w:val="003F5243"/>
    <w:rsid w:val="003F5C3A"/>
    <w:rsid w:val="003F5FE9"/>
    <w:rsid w:val="003F614C"/>
    <w:rsid w:val="00401682"/>
    <w:rsid w:val="004068EA"/>
    <w:rsid w:val="004162E7"/>
    <w:rsid w:val="00417609"/>
    <w:rsid w:val="00424580"/>
    <w:rsid w:val="00424850"/>
    <w:rsid w:val="004326D5"/>
    <w:rsid w:val="00432CAC"/>
    <w:rsid w:val="004338DF"/>
    <w:rsid w:val="004340C0"/>
    <w:rsid w:val="00436B68"/>
    <w:rsid w:val="00437F3E"/>
    <w:rsid w:val="00441316"/>
    <w:rsid w:val="00442ACF"/>
    <w:rsid w:val="00444FF7"/>
    <w:rsid w:val="004524E6"/>
    <w:rsid w:val="00453915"/>
    <w:rsid w:val="0045503C"/>
    <w:rsid w:val="004558D6"/>
    <w:rsid w:val="0045621F"/>
    <w:rsid w:val="00457922"/>
    <w:rsid w:val="00461846"/>
    <w:rsid w:val="00462BB2"/>
    <w:rsid w:val="00462F2D"/>
    <w:rsid w:val="00463B18"/>
    <w:rsid w:val="00464201"/>
    <w:rsid w:val="00471F75"/>
    <w:rsid w:val="00472B53"/>
    <w:rsid w:val="00473642"/>
    <w:rsid w:val="00482710"/>
    <w:rsid w:val="004850F4"/>
    <w:rsid w:val="00493104"/>
    <w:rsid w:val="00497FEA"/>
    <w:rsid w:val="004A1257"/>
    <w:rsid w:val="004A43D6"/>
    <w:rsid w:val="004B028A"/>
    <w:rsid w:val="004B08C7"/>
    <w:rsid w:val="004B430D"/>
    <w:rsid w:val="004B5B0C"/>
    <w:rsid w:val="004B61EB"/>
    <w:rsid w:val="004B7325"/>
    <w:rsid w:val="004C01FF"/>
    <w:rsid w:val="004C1469"/>
    <w:rsid w:val="004C3114"/>
    <w:rsid w:val="004C686A"/>
    <w:rsid w:val="004C698F"/>
    <w:rsid w:val="004C7CE7"/>
    <w:rsid w:val="004D0ABF"/>
    <w:rsid w:val="004D2B33"/>
    <w:rsid w:val="004D2DD9"/>
    <w:rsid w:val="004D45FD"/>
    <w:rsid w:val="004D5EEE"/>
    <w:rsid w:val="004D7ADD"/>
    <w:rsid w:val="004D7C99"/>
    <w:rsid w:val="004E404B"/>
    <w:rsid w:val="004F20D4"/>
    <w:rsid w:val="004F33E5"/>
    <w:rsid w:val="005058DE"/>
    <w:rsid w:val="005102CC"/>
    <w:rsid w:val="005105C9"/>
    <w:rsid w:val="00514D16"/>
    <w:rsid w:val="00521737"/>
    <w:rsid w:val="00522A90"/>
    <w:rsid w:val="00525C62"/>
    <w:rsid w:val="00527DDE"/>
    <w:rsid w:val="00527F26"/>
    <w:rsid w:val="00531493"/>
    <w:rsid w:val="00531828"/>
    <w:rsid w:val="00534C11"/>
    <w:rsid w:val="00535793"/>
    <w:rsid w:val="0054606E"/>
    <w:rsid w:val="00547E44"/>
    <w:rsid w:val="005511F0"/>
    <w:rsid w:val="00551813"/>
    <w:rsid w:val="005520CF"/>
    <w:rsid w:val="00554406"/>
    <w:rsid w:val="005553AE"/>
    <w:rsid w:val="00555BFB"/>
    <w:rsid w:val="00561043"/>
    <w:rsid w:val="00563ACA"/>
    <w:rsid w:val="005808D2"/>
    <w:rsid w:val="005834ED"/>
    <w:rsid w:val="0058615D"/>
    <w:rsid w:val="00587186"/>
    <w:rsid w:val="0059387B"/>
    <w:rsid w:val="005943C3"/>
    <w:rsid w:val="005A2E9A"/>
    <w:rsid w:val="005B0677"/>
    <w:rsid w:val="005B08C6"/>
    <w:rsid w:val="005B0CD6"/>
    <w:rsid w:val="005C0307"/>
    <w:rsid w:val="005C1E41"/>
    <w:rsid w:val="005C5621"/>
    <w:rsid w:val="005C6179"/>
    <w:rsid w:val="005C69A1"/>
    <w:rsid w:val="005D11DC"/>
    <w:rsid w:val="005D3180"/>
    <w:rsid w:val="005D45DC"/>
    <w:rsid w:val="005D6A47"/>
    <w:rsid w:val="005E0D3F"/>
    <w:rsid w:val="005E336A"/>
    <w:rsid w:val="005E5ED3"/>
    <w:rsid w:val="005E7B2F"/>
    <w:rsid w:val="00603590"/>
    <w:rsid w:val="00605789"/>
    <w:rsid w:val="00605F92"/>
    <w:rsid w:val="00630327"/>
    <w:rsid w:val="006303FD"/>
    <w:rsid w:val="00632876"/>
    <w:rsid w:val="006349EF"/>
    <w:rsid w:val="00635E3F"/>
    <w:rsid w:val="0063787F"/>
    <w:rsid w:val="0064010D"/>
    <w:rsid w:val="0064645B"/>
    <w:rsid w:val="006502B8"/>
    <w:rsid w:val="00650744"/>
    <w:rsid w:val="00652EBB"/>
    <w:rsid w:val="006533BB"/>
    <w:rsid w:val="00654124"/>
    <w:rsid w:val="00660937"/>
    <w:rsid w:val="00660D98"/>
    <w:rsid w:val="00663D5F"/>
    <w:rsid w:val="00666467"/>
    <w:rsid w:val="006753D6"/>
    <w:rsid w:val="006762B2"/>
    <w:rsid w:val="00676447"/>
    <w:rsid w:val="00677136"/>
    <w:rsid w:val="006816C9"/>
    <w:rsid w:val="006818B9"/>
    <w:rsid w:val="00685F20"/>
    <w:rsid w:val="006940A9"/>
    <w:rsid w:val="0069497B"/>
    <w:rsid w:val="00695C0C"/>
    <w:rsid w:val="006A2BBB"/>
    <w:rsid w:val="006A4991"/>
    <w:rsid w:val="006B05B7"/>
    <w:rsid w:val="006B0772"/>
    <w:rsid w:val="006B3380"/>
    <w:rsid w:val="006C13A3"/>
    <w:rsid w:val="006C459D"/>
    <w:rsid w:val="006C4B41"/>
    <w:rsid w:val="006C4F05"/>
    <w:rsid w:val="006D0B3F"/>
    <w:rsid w:val="006D0D1E"/>
    <w:rsid w:val="006D184E"/>
    <w:rsid w:val="006E00B7"/>
    <w:rsid w:val="006E4E86"/>
    <w:rsid w:val="006E6CC7"/>
    <w:rsid w:val="006F150A"/>
    <w:rsid w:val="006F42A5"/>
    <w:rsid w:val="006F4E7C"/>
    <w:rsid w:val="006F69A4"/>
    <w:rsid w:val="006F72B2"/>
    <w:rsid w:val="00700776"/>
    <w:rsid w:val="00703291"/>
    <w:rsid w:val="0070788D"/>
    <w:rsid w:val="007119CE"/>
    <w:rsid w:val="00714E1B"/>
    <w:rsid w:val="00715BB0"/>
    <w:rsid w:val="00721C82"/>
    <w:rsid w:val="0072630B"/>
    <w:rsid w:val="00731177"/>
    <w:rsid w:val="0073455F"/>
    <w:rsid w:val="007350D5"/>
    <w:rsid w:val="007371C4"/>
    <w:rsid w:val="00742FD3"/>
    <w:rsid w:val="0074479B"/>
    <w:rsid w:val="00746FAE"/>
    <w:rsid w:val="00753094"/>
    <w:rsid w:val="0075309A"/>
    <w:rsid w:val="007548AA"/>
    <w:rsid w:val="00754EA9"/>
    <w:rsid w:val="007554E5"/>
    <w:rsid w:val="0077117B"/>
    <w:rsid w:val="00772C7A"/>
    <w:rsid w:val="00772FF6"/>
    <w:rsid w:val="00774278"/>
    <w:rsid w:val="0077537D"/>
    <w:rsid w:val="007769DA"/>
    <w:rsid w:val="007807FE"/>
    <w:rsid w:val="007842E5"/>
    <w:rsid w:val="00784647"/>
    <w:rsid w:val="0078756F"/>
    <w:rsid w:val="00790563"/>
    <w:rsid w:val="00790F8B"/>
    <w:rsid w:val="00792779"/>
    <w:rsid w:val="0079309E"/>
    <w:rsid w:val="0079474A"/>
    <w:rsid w:val="007A140E"/>
    <w:rsid w:val="007A3BD6"/>
    <w:rsid w:val="007A50C1"/>
    <w:rsid w:val="007A7282"/>
    <w:rsid w:val="007A7EBC"/>
    <w:rsid w:val="007B0F80"/>
    <w:rsid w:val="007B31DB"/>
    <w:rsid w:val="007B3FA5"/>
    <w:rsid w:val="007C32F0"/>
    <w:rsid w:val="007C7273"/>
    <w:rsid w:val="007C7D84"/>
    <w:rsid w:val="007E52C6"/>
    <w:rsid w:val="007E606F"/>
    <w:rsid w:val="007E6924"/>
    <w:rsid w:val="007F4089"/>
    <w:rsid w:val="007F40FB"/>
    <w:rsid w:val="007F59DE"/>
    <w:rsid w:val="007F77DD"/>
    <w:rsid w:val="00800348"/>
    <w:rsid w:val="00800CDB"/>
    <w:rsid w:val="00801F50"/>
    <w:rsid w:val="00803790"/>
    <w:rsid w:val="00806D90"/>
    <w:rsid w:val="00807324"/>
    <w:rsid w:val="0081120E"/>
    <w:rsid w:val="00816989"/>
    <w:rsid w:val="00820552"/>
    <w:rsid w:val="00822494"/>
    <w:rsid w:val="00822BC6"/>
    <w:rsid w:val="00823CEA"/>
    <w:rsid w:val="00824BEE"/>
    <w:rsid w:val="00825767"/>
    <w:rsid w:val="0083300E"/>
    <w:rsid w:val="00833D2D"/>
    <w:rsid w:val="0084114E"/>
    <w:rsid w:val="00841BEF"/>
    <w:rsid w:val="00841EBF"/>
    <w:rsid w:val="0084222A"/>
    <w:rsid w:val="008425B5"/>
    <w:rsid w:val="00846891"/>
    <w:rsid w:val="00847420"/>
    <w:rsid w:val="00857980"/>
    <w:rsid w:val="00857BA1"/>
    <w:rsid w:val="00862065"/>
    <w:rsid w:val="00864155"/>
    <w:rsid w:val="008658E0"/>
    <w:rsid w:val="008726A1"/>
    <w:rsid w:val="008759B3"/>
    <w:rsid w:val="0087632A"/>
    <w:rsid w:val="00876DAA"/>
    <w:rsid w:val="00877D0E"/>
    <w:rsid w:val="00880416"/>
    <w:rsid w:val="008809D9"/>
    <w:rsid w:val="00881841"/>
    <w:rsid w:val="00885EC6"/>
    <w:rsid w:val="00890FF4"/>
    <w:rsid w:val="008958CB"/>
    <w:rsid w:val="008A2603"/>
    <w:rsid w:val="008A32EF"/>
    <w:rsid w:val="008A6BF9"/>
    <w:rsid w:val="008B0EA7"/>
    <w:rsid w:val="008B1048"/>
    <w:rsid w:val="008B13C5"/>
    <w:rsid w:val="008B1651"/>
    <w:rsid w:val="008B17EF"/>
    <w:rsid w:val="008B5375"/>
    <w:rsid w:val="008B6EAD"/>
    <w:rsid w:val="008C1995"/>
    <w:rsid w:val="008C5392"/>
    <w:rsid w:val="008C7AF4"/>
    <w:rsid w:val="008D0BF4"/>
    <w:rsid w:val="008D182B"/>
    <w:rsid w:val="008D2E79"/>
    <w:rsid w:val="008D6469"/>
    <w:rsid w:val="008E45B7"/>
    <w:rsid w:val="008E578D"/>
    <w:rsid w:val="008E5DDA"/>
    <w:rsid w:val="008E73A4"/>
    <w:rsid w:val="008F4428"/>
    <w:rsid w:val="008F6136"/>
    <w:rsid w:val="009008DC"/>
    <w:rsid w:val="009074C1"/>
    <w:rsid w:val="00907B66"/>
    <w:rsid w:val="00912B48"/>
    <w:rsid w:val="00915218"/>
    <w:rsid w:val="00922213"/>
    <w:rsid w:val="00925C8B"/>
    <w:rsid w:val="0092777F"/>
    <w:rsid w:val="00932F5A"/>
    <w:rsid w:val="00937B02"/>
    <w:rsid w:val="00937E11"/>
    <w:rsid w:val="00944F21"/>
    <w:rsid w:val="00945B3E"/>
    <w:rsid w:val="00946E4A"/>
    <w:rsid w:val="009511FD"/>
    <w:rsid w:val="009531E2"/>
    <w:rsid w:val="00954F26"/>
    <w:rsid w:val="00955AA8"/>
    <w:rsid w:val="00956008"/>
    <w:rsid w:val="0096326C"/>
    <w:rsid w:val="00965882"/>
    <w:rsid w:val="00966C66"/>
    <w:rsid w:val="009674AF"/>
    <w:rsid w:val="0097258B"/>
    <w:rsid w:val="00975CE5"/>
    <w:rsid w:val="00977C21"/>
    <w:rsid w:val="0098102C"/>
    <w:rsid w:val="009844FC"/>
    <w:rsid w:val="00987C0D"/>
    <w:rsid w:val="0099213D"/>
    <w:rsid w:val="009939DE"/>
    <w:rsid w:val="009948F3"/>
    <w:rsid w:val="009952A8"/>
    <w:rsid w:val="00995442"/>
    <w:rsid w:val="0099594B"/>
    <w:rsid w:val="00996B7E"/>
    <w:rsid w:val="009971E0"/>
    <w:rsid w:val="00997670"/>
    <w:rsid w:val="009A1259"/>
    <w:rsid w:val="009A7BD0"/>
    <w:rsid w:val="009B062B"/>
    <w:rsid w:val="009B552F"/>
    <w:rsid w:val="009B7FB6"/>
    <w:rsid w:val="009C03F9"/>
    <w:rsid w:val="009C60BF"/>
    <w:rsid w:val="009C6809"/>
    <w:rsid w:val="009D2FA8"/>
    <w:rsid w:val="009D550F"/>
    <w:rsid w:val="009D5691"/>
    <w:rsid w:val="009E0F2E"/>
    <w:rsid w:val="009E4F94"/>
    <w:rsid w:val="009E510A"/>
    <w:rsid w:val="009E62D7"/>
    <w:rsid w:val="009E6325"/>
    <w:rsid w:val="009F1A21"/>
    <w:rsid w:val="009F401E"/>
    <w:rsid w:val="009F5708"/>
    <w:rsid w:val="009F69FA"/>
    <w:rsid w:val="00A026A9"/>
    <w:rsid w:val="00A034A0"/>
    <w:rsid w:val="00A10ACA"/>
    <w:rsid w:val="00A13235"/>
    <w:rsid w:val="00A13879"/>
    <w:rsid w:val="00A20FFA"/>
    <w:rsid w:val="00A24176"/>
    <w:rsid w:val="00A254AB"/>
    <w:rsid w:val="00A2597D"/>
    <w:rsid w:val="00A3147E"/>
    <w:rsid w:val="00A333A5"/>
    <w:rsid w:val="00A342C1"/>
    <w:rsid w:val="00A34616"/>
    <w:rsid w:val="00A35266"/>
    <w:rsid w:val="00A4107B"/>
    <w:rsid w:val="00A42A2C"/>
    <w:rsid w:val="00A436EA"/>
    <w:rsid w:val="00A462FE"/>
    <w:rsid w:val="00A47750"/>
    <w:rsid w:val="00A51418"/>
    <w:rsid w:val="00A55BAD"/>
    <w:rsid w:val="00A578BF"/>
    <w:rsid w:val="00A57F82"/>
    <w:rsid w:val="00A61E6E"/>
    <w:rsid w:val="00A64647"/>
    <w:rsid w:val="00A71ECF"/>
    <w:rsid w:val="00A74BB8"/>
    <w:rsid w:val="00A759F9"/>
    <w:rsid w:val="00A76857"/>
    <w:rsid w:val="00A8256B"/>
    <w:rsid w:val="00A83A19"/>
    <w:rsid w:val="00A84BDD"/>
    <w:rsid w:val="00A868E6"/>
    <w:rsid w:val="00A92933"/>
    <w:rsid w:val="00A930EE"/>
    <w:rsid w:val="00A93F81"/>
    <w:rsid w:val="00A94D32"/>
    <w:rsid w:val="00A96458"/>
    <w:rsid w:val="00A97464"/>
    <w:rsid w:val="00A9777D"/>
    <w:rsid w:val="00A97808"/>
    <w:rsid w:val="00A97BB2"/>
    <w:rsid w:val="00AA0F59"/>
    <w:rsid w:val="00AA10E3"/>
    <w:rsid w:val="00AA2EF8"/>
    <w:rsid w:val="00AA6A06"/>
    <w:rsid w:val="00AB1B20"/>
    <w:rsid w:val="00AB3010"/>
    <w:rsid w:val="00AB47FF"/>
    <w:rsid w:val="00AB6CEC"/>
    <w:rsid w:val="00AC6B1B"/>
    <w:rsid w:val="00AD4589"/>
    <w:rsid w:val="00AD592F"/>
    <w:rsid w:val="00AD5BA5"/>
    <w:rsid w:val="00AD5C69"/>
    <w:rsid w:val="00AD64A9"/>
    <w:rsid w:val="00AD6590"/>
    <w:rsid w:val="00AD6772"/>
    <w:rsid w:val="00AE1308"/>
    <w:rsid w:val="00AE2CFB"/>
    <w:rsid w:val="00AE4CC9"/>
    <w:rsid w:val="00AE5E70"/>
    <w:rsid w:val="00AF0CBB"/>
    <w:rsid w:val="00AF2A2D"/>
    <w:rsid w:val="00AF5BDB"/>
    <w:rsid w:val="00AF67FF"/>
    <w:rsid w:val="00B020DA"/>
    <w:rsid w:val="00B06578"/>
    <w:rsid w:val="00B075E5"/>
    <w:rsid w:val="00B10109"/>
    <w:rsid w:val="00B14A14"/>
    <w:rsid w:val="00B15234"/>
    <w:rsid w:val="00B1713E"/>
    <w:rsid w:val="00B23383"/>
    <w:rsid w:val="00B276FB"/>
    <w:rsid w:val="00B31821"/>
    <w:rsid w:val="00B37390"/>
    <w:rsid w:val="00B377EF"/>
    <w:rsid w:val="00B408F9"/>
    <w:rsid w:val="00B432D2"/>
    <w:rsid w:val="00B469DC"/>
    <w:rsid w:val="00B46A2C"/>
    <w:rsid w:val="00B51F01"/>
    <w:rsid w:val="00B52FD4"/>
    <w:rsid w:val="00B548E5"/>
    <w:rsid w:val="00B54A5F"/>
    <w:rsid w:val="00B564A1"/>
    <w:rsid w:val="00B6119B"/>
    <w:rsid w:val="00B61A45"/>
    <w:rsid w:val="00B753D2"/>
    <w:rsid w:val="00B7594D"/>
    <w:rsid w:val="00B80772"/>
    <w:rsid w:val="00B84A25"/>
    <w:rsid w:val="00B84C24"/>
    <w:rsid w:val="00B90A68"/>
    <w:rsid w:val="00B9288F"/>
    <w:rsid w:val="00B9564C"/>
    <w:rsid w:val="00B9631F"/>
    <w:rsid w:val="00BA0FF6"/>
    <w:rsid w:val="00BB143D"/>
    <w:rsid w:val="00BB4650"/>
    <w:rsid w:val="00BC2599"/>
    <w:rsid w:val="00BC359C"/>
    <w:rsid w:val="00BC3D15"/>
    <w:rsid w:val="00BC7096"/>
    <w:rsid w:val="00BD19AA"/>
    <w:rsid w:val="00BD1EF6"/>
    <w:rsid w:val="00BD55B2"/>
    <w:rsid w:val="00BD624F"/>
    <w:rsid w:val="00BD7C3C"/>
    <w:rsid w:val="00BE0BAB"/>
    <w:rsid w:val="00BE7C24"/>
    <w:rsid w:val="00C01543"/>
    <w:rsid w:val="00C05BC6"/>
    <w:rsid w:val="00C06016"/>
    <w:rsid w:val="00C06E68"/>
    <w:rsid w:val="00C11D0E"/>
    <w:rsid w:val="00C148F5"/>
    <w:rsid w:val="00C21A23"/>
    <w:rsid w:val="00C237B8"/>
    <w:rsid w:val="00C257B2"/>
    <w:rsid w:val="00C26DA7"/>
    <w:rsid w:val="00C356A4"/>
    <w:rsid w:val="00C42459"/>
    <w:rsid w:val="00C427CB"/>
    <w:rsid w:val="00C43C35"/>
    <w:rsid w:val="00C47871"/>
    <w:rsid w:val="00C70E75"/>
    <w:rsid w:val="00C7273C"/>
    <w:rsid w:val="00C73726"/>
    <w:rsid w:val="00C83BC1"/>
    <w:rsid w:val="00C84A6C"/>
    <w:rsid w:val="00C85B95"/>
    <w:rsid w:val="00C85D5D"/>
    <w:rsid w:val="00C90838"/>
    <w:rsid w:val="00C915F3"/>
    <w:rsid w:val="00CA6351"/>
    <w:rsid w:val="00CB1795"/>
    <w:rsid w:val="00CB48B8"/>
    <w:rsid w:val="00CB575D"/>
    <w:rsid w:val="00CB7ACD"/>
    <w:rsid w:val="00CC376B"/>
    <w:rsid w:val="00CD0639"/>
    <w:rsid w:val="00CD32E9"/>
    <w:rsid w:val="00CD35F9"/>
    <w:rsid w:val="00CD4421"/>
    <w:rsid w:val="00CD48E4"/>
    <w:rsid w:val="00CD5490"/>
    <w:rsid w:val="00CD64FD"/>
    <w:rsid w:val="00CD6D8D"/>
    <w:rsid w:val="00CE29F0"/>
    <w:rsid w:val="00CE390F"/>
    <w:rsid w:val="00CE46A3"/>
    <w:rsid w:val="00CE7A80"/>
    <w:rsid w:val="00CF0CF2"/>
    <w:rsid w:val="00CF1C83"/>
    <w:rsid w:val="00CF52AC"/>
    <w:rsid w:val="00CF65DA"/>
    <w:rsid w:val="00D01B20"/>
    <w:rsid w:val="00D02A12"/>
    <w:rsid w:val="00D10422"/>
    <w:rsid w:val="00D14D80"/>
    <w:rsid w:val="00D14F28"/>
    <w:rsid w:val="00D1570E"/>
    <w:rsid w:val="00D200D5"/>
    <w:rsid w:val="00D20A74"/>
    <w:rsid w:val="00D24A72"/>
    <w:rsid w:val="00D25765"/>
    <w:rsid w:val="00D26C7E"/>
    <w:rsid w:val="00D36683"/>
    <w:rsid w:val="00D40C9E"/>
    <w:rsid w:val="00D42430"/>
    <w:rsid w:val="00D5189C"/>
    <w:rsid w:val="00D53534"/>
    <w:rsid w:val="00D54415"/>
    <w:rsid w:val="00D55853"/>
    <w:rsid w:val="00D600D0"/>
    <w:rsid w:val="00D604BC"/>
    <w:rsid w:val="00D610F4"/>
    <w:rsid w:val="00D629A5"/>
    <w:rsid w:val="00D640F5"/>
    <w:rsid w:val="00D65FEE"/>
    <w:rsid w:val="00D71024"/>
    <w:rsid w:val="00D71A05"/>
    <w:rsid w:val="00D732E9"/>
    <w:rsid w:val="00D77F90"/>
    <w:rsid w:val="00D90316"/>
    <w:rsid w:val="00D90B61"/>
    <w:rsid w:val="00D92CC9"/>
    <w:rsid w:val="00D93E10"/>
    <w:rsid w:val="00D966D3"/>
    <w:rsid w:val="00D9761C"/>
    <w:rsid w:val="00D97A92"/>
    <w:rsid w:val="00DA0B16"/>
    <w:rsid w:val="00DA1AD1"/>
    <w:rsid w:val="00DA257A"/>
    <w:rsid w:val="00DC06F3"/>
    <w:rsid w:val="00DC1CA9"/>
    <w:rsid w:val="00DC204A"/>
    <w:rsid w:val="00DC2421"/>
    <w:rsid w:val="00DC35CA"/>
    <w:rsid w:val="00DD0256"/>
    <w:rsid w:val="00DD08E5"/>
    <w:rsid w:val="00DD5F43"/>
    <w:rsid w:val="00DD67D9"/>
    <w:rsid w:val="00DE44BC"/>
    <w:rsid w:val="00DE7C91"/>
    <w:rsid w:val="00DF698C"/>
    <w:rsid w:val="00DF760C"/>
    <w:rsid w:val="00E044B9"/>
    <w:rsid w:val="00E0667F"/>
    <w:rsid w:val="00E11367"/>
    <w:rsid w:val="00E14A99"/>
    <w:rsid w:val="00E171E4"/>
    <w:rsid w:val="00E21B3B"/>
    <w:rsid w:val="00E235FE"/>
    <w:rsid w:val="00E30A77"/>
    <w:rsid w:val="00E31F84"/>
    <w:rsid w:val="00E334F0"/>
    <w:rsid w:val="00E357C5"/>
    <w:rsid w:val="00E37020"/>
    <w:rsid w:val="00E37D28"/>
    <w:rsid w:val="00E40329"/>
    <w:rsid w:val="00E45E53"/>
    <w:rsid w:val="00E50900"/>
    <w:rsid w:val="00E52852"/>
    <w:rsid w:val="00E535FB"/>
    <w:rsid w:val="00E560A7"/>
    <w:rsid w:val="00E610D6"/>
    <w:rsid w:val="00E610FE"/>
    <w:rsid w:val="00E62C9C"/>
    <w:rsid w:val="00E635E7"/>
    <w:rsid w:val="00E6616F"/>
    <w:rsid w:val="00E66E3D"/>
    <w:rsid w:val="00E71A31"/>
    <w:rsid w:val="00E73DCA"/>
    <w:rsid w:val="00E816A2"/>
    <w:rsid w:val="00E832A3"/>
    <w:rsid w:val="00E83F70"/>
    <w:rsid w:val="00E8498D"/>
    <w:rsid w:val="00E95CE5"/>
    <w:rsid w:val="00EA19A9"/>
    <w:rsid w:val="00EA2725"/>
    <w:rsid w:val="00EA6D33"/>
    <w:rsid w:val="00EA704F"/>
    <w:rsid w:val="00EB182E"/>
    <w:rsid w:val="00EC061C"/>
    <w:rsid w:val="00EC4E83"/>
    <w:rsid w:val="00EC576D"/>
    <w:rsid w:val="00EC621F"/>
    <w:rsid w:val="00EC7FCD"/>
    <w:rsid w:val="00ED1D07"/>
    <w:rsid w:val="00ED30AE"/>
    <w:rsid w:val="00ED50CF"/>
    <w:rsid w:val="00ED6616"/>
    <w:rsid w:val="00EE0AF3"/>
    <w:rsid w:val="00EE5660"/>
    <w:rsid w:val="00EE79C7"/>
    <w:rsid w:val="00EF71EB"/>
    <w:rsid w:val="00F0263C"/>
    <w:rsid w:val="00F03D52"/>
    <w:rsid w:val="00F07F81"/>
    <w:rsid w:val="00F10340"/>
    <w:rsid w:val="00F11145"/>
    <w:rsid w:val="00F12CC8"/>
    <w:rsid w:val="00F1767B"/>
    <w:rsid w:val="00F247AD"/>
    <w:rsid w:val="00F25D7A"/>
    <w:rsid w:val="00F30474"/>
    <w:rsid w:val="00F31745"/>
    <w:rsid w:val="00F32035"/>
    <w:rsid w:val="00F3381D"/>
    <w:rsid w:val="00F33E7A"/>
    <w:rsid w:val="00F41A7A"/>
    <w:rsid w:val="00F4746C"/>
    <w:rsid w:val="00F54824"/>
    <w:rsid w:val="00F5593C"/>
    <w:rsid w:val="00F60B10"/>
    <w:rsid w:val="00F65B91"/>
    <w:rsid w:val="00F738AF"/>
    <w:rsid w:val="00F76373"/>
    <w:rsid w:val="00F766A3"/>
    <w:rsid w:val="00F77D43"/>
    <w:rsid w:val="00F77F73"/>
    <w:rsid w:val="00F87EDC"/>
    <w:rsid w:val="00F91B19"/>
    <w:rsid w:val="00F9386B"/>
    <w:rsid w:val="00F93921"/>
    <w:rsid w:val="00F95C82"/>
    <w:rsid w:val="00FA1FC5"/>
    <w:rsid w:val="00FA4D08"/>
    <w:rsid w:val="00FA50E1"/>
    <w:rsid w:val="00FA588D"/>
    <w:rsid w:val="00FA620E"/>
    <w:rsid w:val="00FB1D4A"/>
    <w:rsid w:val="00FB2BFC"/>
    <w:rsid w:val="00FB49E8"/>
    <w:rsid w:val="00FB7182"/>
    <w:rsid w:val="00FB7E35"/>
    <w:rsid w:val="00FC008F"/>
    <w:rsid w:val="00FC2B5A"/>
    <w:rsid w:val="00FC2E13"/>
    <w:rsid w:val="00FC60CC"/>
    <w:rsid w:val="00FD1E2E"/>
    <w:rsid w:val="00FD74D9"/>
    <w:rsid w:val="00FE0538"/>
    <w:rsid w:val="00FE40D5"/>
    <w:rsid w:val="00FE5E2F"/>
    <w:rsid w:val="00FE7B14"/>
    <w:rsid w:val="00FF0CE5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476D"/>
  <w15:docId w15:val="{3D84B203-2C75-4670-A450-5A50885A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B8"/>
    <w:pPr>
      <w:spacing w:after="207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lu1">
    <w:name w:val="heading 1"/>
    <w:next w:val="Normal"/>
    <w:link w:val="Titlu1Caracter"/>
    <w:uiPriority w:val="9"/>
    <w:unhideWhenUsed/>
    <w:qFormat/>
    <w:rsid w:val="00C237B8"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365F91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rsid w:val="00C237B8"/>
    <w:pPr>
      <w:keepNext/>
      <w:keepLines/>
      <w:spacing w:after="206" w:line="268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lu3">
    <w:name w:val="heading 3"/>
    <w:next w:val="Normal"/>
    <w:link w:val="Titlu3Caracter"/>
    <w:uiPriority w:val="9"/>
    <w:unhideWhenUsed/>
    <w:qFormat/>
    <w:rsid w:val="00C237B8"/>
    <w:pPr>
      <w:keepNext/>
      <w:keepLines/>
      <w:spacing w:after="216"/>
      <w:outlineLvl w:val="2"/>
    </w:pPr>
    <w:rPr>
      <w:rFonts w:ascii="Arial" w:eastAsia="Arial" w:hAnsi="Arial" w:cs="Arial"/>
      <w:b/>
      <w:i/>
      <w:color w:val="000000"/>
      <w:sz w:val="24"/>
    </w:rPr>
  </w:style>
  <w:style w:type="paragraph" w:styleId="Titlu4">
    <w:name w:val="heading 4"/>
    <w:next w:val="Normal"/>
    <w:link w:val="Titlu4Caracter"/>
    <w:uiPriority w:val="9"/>
    <w:unhideWhenUsed/>
    <w:qFormat/>
    <w:rsid w:val="00C237B8"/>
    <w:pPr>
      <w:keepNext/>
      <w:keepLines/>
      <w:spacing w:after="206" w:line="268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sid w:val="00C237B8"/>
    <w:rPr>
      <w:rFonts w:ascii="Arial" w:eastAsia="Arial" w:hAnsi="Arial" w:cs="Arial"/>
      <w:b/>
      <w:i/>
      <w:color w:val="000000"/>
      <w:sz w:val="24"/>
    </w:rPr>
  </w:style>
  <w:style w:type="character" w:customStyle="1" w:styleId="Titlu1Caracter">
    <w:name w:val="Titlu 1 Caracter"/>
    <w:link w:val="Titlu1"/>
    <w:uiPriority w:val="9"/>
    <w:rsid w:val="00C237B8"/>
    <w:rPr>
      <w:rFonts w:ascii="Arial" w:eastAsia="Arial" w:hAnsi="Arial" w:cs="Arial"/>
      <w:b/>
      <w:color w:val="365F91"/>
      <w:sz w:val="28"/>
    </w:rPr>
  </w:style>
  <w:style w:type="character" w:customStyle="1" w:styleId="Titlu4Caracter">
    <w:name w:val="Titlu 4 Caracter"/>
    <w:link w:val="Titlu4"/>
    <w:rsid w:val="00C237B8"/>
    <w:rPr>
      <w:rFonts w:ascii="Arial" w:eastAsia="Arial" w:hAnsi="Arial" w:cs="Arial"/>
      <w:b/>
      <w:color w:val="000000"/>
      <w:sz w:val="24"/>
    </w:rPr>
  </w:style>
  <w:style w:type="character" w:customStyle="1" w:styleId="Titlu2Caracter">
    <w:name w:val="Titlu 2 Caracter"/>
    <w:link w:val="Titlu2"/>
    <w:rsid w:val="00C237B8"/>
    <w:rPr>
      <w:rFonts w:ascii="Arial" w:eastAsia="Arial" w:hAnsi="Arial" w:cs="Arial"/>
      <w:b/>
      <w:color w:val="000000"/>
      <w:sz w:val="24"/>
    </w:rPr>
  </w:style>
  <w:style w:type="paragraph" w:styleId="Cuprins1">
    <w:name w:val="toc 1"/>
    <w:hidden/>
    <w:uiPriority w:val="39"/>
    <w:rsid w:val="00C237B8"/>
    <w:pPr>
      <w:spacing w:after="140" w:line="391" w:lineRule="auto"/>
      <w:ind w:left="25" w:right="23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C237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08DC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8D2E79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FB2BFC"/>
    <w:pPr>
      <w:ind w:left="720"/>
      <w:contextualSpacing/>
    </w:pPr>
  </w:style>
  <w:style w:type="paragraph" w:styleId="Corptext">
    <w:name w:val="Body Text"/>
    <w:basedOn w:val="Normal"/>
    <w:link w:val="CorptextCaracter"/>
    <w:rsid w:val="00746FAE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en-AU" w:eastAsia="ar-SA"/>
    </w:rPr>
  </w:style>
  <w:style w:type="character" w:customStyle="1" w:styleId="CorptextCaracter">
    <w:name w:val="Corp text Caracter"/>
    <w:basedOn w:val="Fontdeparagrafimplicit"/>
    <w:link w:val="Corptext"/>
    <w:rsid w:val="00746FAE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Antet">
    <w:name w:val="header"/>
    <w:basedOn w:val="Normal"/>
    <w:link w:val="AntetCaracter"/>
    <w:uiPriority w:val="99"/>
    <w:unhideWhenUsed/>
    <w:rsid w:val="0030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5D"/>
    <w:rPr>
      <w:rFonts w:ascii="Arial" w:eastAsia="Arial" w:hAnsi="Arial" w:cs="Arial"/>
      <w:color w:val="000000"/>
      <w:sz w:val="24"/>
    </w:rPr>
  </w:style>
  <w:style w:type="paragraph" w:customStyle="1" w:styleId="DefaultText2">
    <w:name w:val="Default Text:2"/>
    <w:basedOn w:val="Normal"/>
    <w:rsid w:val="00DC24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DefaultText">
    <w:name w:val="Default Text"/>
    <w:basedOn w:val="Normal"/>
    <w:rsid w:val="00DC24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styleId="Accentuat">
    <w:name w:val="Emphasis"/>
    <w:basedOn w:val="Fontdeparagrafimplicit"/>
    <w:uiPriority w:val="20"/>
    <w:qFormat/>
    <w:rsid w:val="000E2224"/>
    <w:rPr>
      <w:i/>
      <w:iCs/>
    </w:rPr>
  </w:style>
  <w:style w:type="character" w:customStyle="1" w:styleId="f">
    <w:name w:val="f"/>
    <w:basedOn w:val="Fontdeparagrafimplicit"/>
    <w:rsid w:val="00AD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82D6-A44A-4B85-A203-D700DFAA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4871</Words>
  <Characters>28257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Claudia</dc:creator>
  <cp:lastModifiedBy>Stelian Ioan Vulpe</cp:lastModifiedBy>
  <cp:revision>94</cp:revision>
  <cp:lastPrinted>2022-01-21T05:54:00Z</cp:lastPrinted>
  <dcterms:created xsi:type="dcterms:W3CDTF">2020-12-15T07:21:00Z</dcterms:created>
  <dcterms:modified xsi:type="dcterms:W3CDTF">2022-01-21T05:55:00Z</dcterms:modified>
</cp:coreProperties>
</file>